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CE" w:rsidRDefault="001135C2">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9301CE" w:rsidRPr="003F3D76" w:rsidRDefault="00DD3789">
      <w:pPr>
        <w:adjustRightInd w:val="0"/>
        <w:snapToGrid w:val="0"/>
        <w:spacing w:line="620" w:lineRule="exact"/>
        <w:jc w:val="center"/>
        <w:rPr>
          <w:rFonts w:ascii="小标宋" w:eastAsia="小标宋" w:hAnsi="宋体"/>
          <w:b/>
          <w:color w:val="000000"/>
          <w:kern w:val="3276"/>
          <w:sz w:val="44"/>
          <w:szCs w:val="44"/>
        </w:rPr>
      </w:pPr>
      <w:r w:rsidRPr="00DD3789">
        <w:rPr>
          <w:rFonts w:ascii="小标宋" w:eastAsia="小标宋" w:hAnsi="宋体" w:hint="eastAsia"/>
          <w:b/>
          <w:color w:val="000000"/>
          <w:kern w:val="3276"/>
          <w:sz w:val="44"/>
          <w:szCs w:val="44"/>
        </w:rPr>
        <w:t>550H短应力轧机成套系统</w:t>
      </w:r>
      <w:r w:rsidR="00BD27CA" w:rsidRPr="00BD27CA">
        <w:rPr>
          <w:rFonts w:ascii="小标宋" w:eastAsia="小标宋" w:hAnsi="宋体" w:hint="eastAsia"/>
          <w:b/>
          <w:color w:val="000000"/>
          <w:kern w:val="3276"/>
          <w:sz w:val="44"/>
          <w:szCs w:val="44"/>
        </w:rPr>
        <w:t>采购</w:t>
      </w:r>
      <w:r w:rsidR="001135C2" w:rsidRPr="003F3D76">
        <w:rPr>
          <w:rFonts w:ascii="小标宋" w:eastAsia="小标宋" w:hAnsi="宋体" w:hint="eastAsia"/>
          <w:b/>
          <w:color w:val="000000"/>
          <w:kern w:val="3276"/>
          <w:sz w:val="44"/>
          <w:szCs w:val="44"/>
        </w:rPr>
        <w:t>项目招标公告</w:t>
      </w:r>
    </w:p>
    <w:p w:rsidR="009301CE" w:rsidRPr="00874D13" w:rsidRDefault="001135C2" w:rsidP="00874D13">
      <w:pPr>
        <w:jc w:val="center"/>
        <w:rPr>
          <w:rFonts w:ascii="仿宋_GB2312" w:eastAsia="仿宋_GB2312" w:hAnsi="宋体" w:cs="宋体"/>
          <w:color w:val="000000"/>
          <w:kern w:val="0"/>
          <w:sz w:val="20"/>
          <w:szCs w:val="20"/>
        </w:rPr>
      </w:pPr>
      <w:r w:rsidRPr="00874D13">
        <w:rPr>
          <w:rFonts w:ascii="仿宋_GB2312" w:eastAsia="仿宋_GB2312" w:hAnsi="仿宋" w:hint="eastAsia"/>
          <w:color w:val="000000"/>
          <w:spacing w:val="12"/>
          <w:sz w:val="32"/>
          <w:szCs w:val="32"/>
        </w:rPr>
        <w:t>（业务编号：ZB/SC202</w:t>
      </w:r>
      <w:r w:rsidR="005C06DC" w:rsidRPr="00874D13">
        <w:rPr>
          <w:rFonts w:ascii="仿宋_GB2312" w:eastAsia="仿宋_GB2312" w:hAnsi="仿宋" w:hint="eastAsia"/>
          <w:color w:val="000000"/>
          <w:spacing w:val="12"/>
          <w:sz w:val="32"/>
          <w:szCs w:val="32"/>
        </w:rPr>
        <w:t>4</w:t>
      </w:r>
      <w:r w:rsidRPr="00874D13">
        <w:rPr>
          <w:rFonts w:ascii="仿宋_GB2312" w:eastAsia="仿宋_GB2312" w:hAnsi="仿宋" w:hint="eastAsia"/>
          <w:color w:val="000000"/>
          <w:spacing w:val="12"/>
          <w:sz w:val="32"/>
          <w:szCs w:val="32"/>
        </w:rPr>
        <w:t>-</w:t>
      </w:r>
      <w:r w:rsidR="00980401" w:rsidRPr="00874D13">
        <w:rPr>
          <w:rFonts w:ascii="仿宋_GB2312" w:eastAsia="仿宋_GB2312" w:hAnsi="仿宋" w:hint="eastAsia"/>
          <w:color w:val="000000"/>
          <w:spacing w:val="12"/>
          <w:sz w:val="32"/>
          <w:szCs w:val="32"/>
        </w:rPr>
        <w:t>M</w:t>
      </w:r>
      <w:r w:rsidR="00F61506" w:rsidRPr="00874D13">
        <w:rPr>
          <w:rFonts w:ascii="仿宋_GB2312" w:eastAsia="仿宋_GB2312" w:hAnsi="仿宋" w:hint="eastAsia"/>
          <w:color w:val="000000"/>
          <w:spacing w:val="12"/>
          <w:sz w:val="32"/>
          <w:szCs w:val="32"/>
        </w:rPr>
        <w:t>G</w:t>
      </w:r>
      <w:r w:rsidR="005C06DC" w:rsidRPr="00874D13">
        <w:rPr>
          <w:rFonts w:ascii="仿宋_GB2312" w:eastAsia="仿宋_GB2312" w:hAnsi="仿宋" w:hint="eastAsia"/>
          <w:color w:val="000000"/>
          <w:spacing w:val="12"/>
          <w:sz w:val="32"/>
          <w:szCs w:val="32"/>
        </w:rPr>
        <w:t>0</w:t>
      </w:r>
      <w:r w:rsidR="00DD3789">
        <w:rPr>
          <w:rFonts w:ascii="仿宋_GB2312" w:eastAsia="仿宋_GB2312" w:hAnsi="仿宋" w:hint="eastAsia"/>
          <w:color w:val="000000"/>
          <w:spacing w:val="12"/>
          <w:sz w:val="32"/>
          <w:szCs w:val="32"/>
        </w:rPr>
        <w:t>97</w:t>
      </w:r>
      <w:r w:rsidRPr="00874D13">
        <w:rPr>
          <w:rFonts w:ascii="仿宋_GB2312" w:eastAsia="仿宋_GB2312" w:hAnsi="仿宋" w:hint="eastAsia"/>
          <w:color w:val="000000"/>
          <w:spacing w:val="12"/>
          <w:sz w:val="32"/>
          <w:szCs w:val="32"/>
        </w:rPr>
        <w:t>）</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萍乡萍钢安源钢铁有限公司拟对以下项目进行公开招标，欢迎符合招标条件的单位踊跃参与投标。</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一、招标项目概况</w:t>
      </w:r>
    </w:p>
    <w:p w:rsidR="009301CE" w:rsidRPr="00874D13" w:rsidRDefault="001135C2" w:rsidP="00E62731">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项目名称：</w:t>
      </w:r>
      <w:r w:rsidR="00DD3789" w:rsidRPr="00DD3789">
        <w:rPr>
          <w:rFonts w:ascii="仿宋_GB2312" w:eastAsia="仿宋_GB2312" w:hAnsi="仿宋" w:hint="eastAsia"/>
          <w:color w:val="000000"/>
          <w:sz w:val="32"/>
          <w:szCs w:val="32"/>
        </w:rPr>
        <w:t>550H短应力轧机成套系统采购</w:t>
      </w:r>
      <w:r w:rsidRPr="00874D13">
        <w:rPr>
          <w:rFonts w:ascii="仿宋_GB2312" w:eastAsia="仿宋_GB2312" w:hAnsi="仿宋" w:hint="eastAsia"/>
          <w:color w:val="000000"/>
          <w:sz w:val="32"/>
          <w:szCs w:val="32"/>
        </w:rPr>
        <w:t>。</w:t>
      </w:r>
    </w:p>
    <w:p w:rsidR="00F61506" w:rsidRPr="00874D13" w:rsidRDefault="00E62731" w:rsidP="00DD3789">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技术要求</w:t>
      </w:r>
      <w:r w:rsidR="00DD3789">
        <w:rPr>
          <w:rFonts w:ascii="仿宋_GB2312" w:eastAsia="仿宋_GB2312" w:hAnsi="仿宋" w:hint="eastAsia"/>
          <w:color w:val="000000"/>
          <w:sz w:val="32"/>
          <w:szCs w:val="32"/>
        </w:rPr>
        <w:t>：5</w:t>
      </w:r>
      <w:r w:rsidR="00DD3789" w:rsidRPr="00DD3789">
        <w:rPr>
          <w:rFonts w:ascii="仿宋_GB2312" w:eastAsia="仿宋_GB2312" w:hAnsi="仿宋" w:hint="eastAsia"/>
          <w:color w:val="000000"/>
          <w:sz w:val="32"/>
          <w:szCs w:val="32"/>
        </w:rPr>
        <w:t>50H短应力轧机成套系统包含短应力轧机装配、轧机机列轨座、换辊机械手，相关技术参数详见使用单位的《技术要求》。</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报名截止时间：202</w:t>
      </w:r>
      <w:r w:rsidR="00F61506" w:rsidRPr="00874D13">
        <w:rPr>
          <w:rFonts w:ascii="仿宋_GB2312" w:eastAsia="仿宋_GB2312" w:hAnsi="仿宋" w:hint="eastAsia"/>
          <w:color w:val="000000"/>
          <w:sz w:val="32"/>
          <w:szCs w:val="32"/>
        </w:rPr>
        <w:t>4</w:t>
      </w:r>
      <w:r w:rsidRPr="00874D13">
        <w:rPr>
          <w:rFonts w:ascii="仿宋_GB2312" w:eastAsia="仿宋_GB2312" w:hAnsi="仿宋" w:hint="eastAsia"/>
          <w:color w:val="000000"/>
          <w:sz w:val="32"/>
          <w:szCs w:val="32"/>
        </w:rPr>
        <w:t>年</w:t>
      </w:r>
      <w:r w:rsidR="00DD3789">
        <w:rPr>
          <w:rFonts w:ascii="仿宋_GB2312" w:eastAsia="仿宋_GB2312" w:hAnsi="仿宋" w:hint="eastAsia"/>
          <w:color w:val="000000"/>
          <w:sz w:val="32"/>
          <w:szCs w:val="32"/>
        </w:rPr>
        <w:t>5</w:t>
      </w:r>
      <w:r w:rsidRPr="00874D13">
        <w:rPr>
          <w:rFonts w:ascii="仿宋_GB2312" w:eastAsia="仿宋_GB2312" w:hAnsi="仿宋" w:hint="eastAsia"/>
          <w:color w:val="000000"/>
          <w:sz w:val="32"/>
          <w:szCs w:val="32"/>
        </w:rPr>
        <w:t>月</w:t>
      </w:r>
      <w:r w:rsidR="00DD3789">
        <w:rPr>
          <w:rFonts w:ascii="仿宋_GB2312" w:eastAsia="仿宋_GB2312" w:hAnsi="仿宋" w:hint="eastAsia"/>
          <w:color w:val="000000"/>
          <w:sz w:val="32"/>
          <w:szCs w:val="32"/>
        </w:rPr>
        <w:t>10</w:t>
      </w:r>
      <w:r w:rsidRPr="00874D13">
        <w:rPr>
          <w:rFonts w:ascii="仿宋_GB2312" w:eastAsia="仿宋_GB2312" w:hAnsi="仿宋" w:hint="eastAsia"/>
          <w:color w:val="000000"/>
          <w:sz w:val="32"/>
          <w:szCs w:val="32"/>
        </w:rPr>
        <w:t>日。</w:t>
      </w:r>
    </w:p>
    <w:p w:rsidR="009301CE" w:rsidRPr="00874D13" w:rsidRDefault="001135C2">
      <w:pPr>
        <w:adjustRightInd w:val="0"/>
        <w:snapToGrid w:val="0"/>
        <w:spacing w:line="480" w:lineRule="exact"/>
        <w:ind w:firstLineChars="200" w:firstLine="640"/>
        <w:rPr>
          <w:rFonts w:ascii="仿宋_GB2312" w:eastAsia="仿宋_GB2312" w:hAnsi="仿宋" w:cs="仿宋"/>
          <w:color w:val="000000"/>
          <w:spacing w:val="12"/>
          <w:sz w:val="32"/>
          <w:szCs w:val="32"/>
        </w:rPr>
      </w:pPr>
      <w:r w:rsidRPr="00874D13">
        <w:rPr>
          <w:rFonts w:ascii="仿宋_GB2312" w:eastAsia="仿宋_GB2312" w:hAnsi="仿宋" w:hint="eastAsia"/>
          <w:color w:val="000000"/>
          <w:sz w:val="32"/>
          <w:szCs w:val="32"/>
        </w:rPr>
        <w:t>招标时间：</w:t>
      </w:r>
      <w:r w:rsidRPr="00874D13">
        <w:rPr>
          <w:rFonts w:ascii="仿宋_GB2312" w:eastAsia="仿宋_GB2312" w:hAnsi="仿宋" w:cs="仿宋_GB2312" w:hint="eastAsia"/>
          <w:kern w:val="0"/>
          <w:sz w:val="32"/>
          <w:szCs w:val="32"/>
        </w:rPr>
        <w:t>202</w:t>
      </w:r>
      <w:r w:rsidR="00F61506" w:rsidRPr="00874D13">
        <w:rPr>
          <w:rFonts w:ascii="仿宋_GB2312" w:eastAsia="仿宋_GB2312" w:hAnsi="仿宋" w:cs="仿宋_GB2312" w:hint="eastAsia"/>
          <w:kern w:val="0"/>
          <w:sz w:val="32"/>
          <w:szCs w:val="32"/>
        </w:rPr>
        <w:t>4</w:t>
      </w:r>
      <w:r w:rsidRPr="00874D13">
        <w:rPr>
          <w:rFonts w:ascii="仿宋_GB2312" w:eastAsia="仿宋_GB2312" w:hAnsi="仿宋" w:cs="仿宋_GB2312" w:hint="eastAsia"/>
          <w:kern w:val="0"/>
          <w:sz w:val="32"/>
          <w:szCs w:val="32"/>
        </w:rPr>
        <w:t>年</w:t>
      </w:r>
      <w:r w:rsidR="00DD3789">
        <w:rPr>
          <w:rFonts w:ascii="仿宋_GB2312" w:eastAsia="仿宋_GB2312" w:hAnsi="仿宋" w:cs="仿宋_GB2312" w:hint="eastAsia"/>
          <w:kern w:val="0"/>
          <w:sz w:val="32"/>
          <w:szCs w:val="32"/>
        </w:rPr>
        <w:t>5</w:t>
      </w:r>
      <w:r w:rsidRPr="00874D13">
        <w:rPr>
          <w:rFonts w:ascii="仿宋_GB2312" w:eastAsia="仿宋_GB2312" w:hAnsi="仿宋" w:cs="仿宋_GB2312" w:hint="eastAsia"/>
          <w:kern w:val="0"/>
          <w:sz w:val="32"/>
          <w:szCs w:val="32"/>
        </w:rPr>
        <w:t>月</w:t>
      </w:r>
      <w:r w:rsidR="001F7971" w:rsidRPr="00874D13">
        <w:rPr>
          <w:rFonts w:ascii="仿宋_GB2312" w:eastAsia="仿宋_GB2312" w:hAnsi="仿宋" w:cs="仿宋_GB2312" w:hint="eastAsia"/>
          <w:kern w:val="0"/>
          <w:sz w:val="32"/>
          <w:szCs w:val="32"/>
        </w:rPr>
        <w:t>下</w:t>
      </w:r>
      <w:r w:rsidRPr="00874D13">
        <w:rPr>
          <w:rFonts w:ascii="仿宋_GB2312" w:eastAsia="仿宋_GB2312" w:hAnsi="仿宋" w:cs="仿宋_GB2312" w:hint="eastAsia"/>
          <w:kern w:val="0"/>
          <w:sz w:val="32"/>
          <w:szCs w:val="32"/>
        </w:rPr>
        <w:t>旬（具体以招标说明书为准）。</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二、招标范围：</w:t>
      </w:r>
      <w:r w:rsidR="00DD3789">
        <w:rPr>
          <w:rFonts w:ascii="仿宋_GB2312" w:eastAsia="仿宋_GB2312" w:hAnsi="仿宋" w:hint="eastAsia"/>
          <w:color w:val="000000"/>
          <w:sz w:val="32"/>
          <w:szCs w:val="32"/>
        </w:rPr>
        <w:t>1套</w:t>
      </w:r>
      <w:r w:rsidRPr="00874D13">
        <w:rPr>
          <w:rFonts w:ascii="仿宋_GB2312" w:eastAsia="仿宋_GB2312" w:hAnsi="仿宋" w:hint="eastAsia"/>
          <w:color w:val="000000"/>
          <w:sz w:val="32"/>
          <w:szCs w:val="32"/>
        </w:rPr>
        <w:t>。</w:t>
      </w:r>
    </w:p>
    <w:p w:rsidR="000D1C7D" w:rsidRPr="00874D13" w:rsidRDefault="001135C2" w:rsidP="00980401">
      <w:pPr>
        <w:adjustRightInd w:val="0"/>
        <w:snapToGrid w:val="0"/>
        <w:spacing w:line="480" w:lineRule="exact"/>
        <w:ind w:firstLineChars="200" w:firstLine="640"/>
        <w:rPr>
          <w:rFonts w:ascii="仿宋_GB2312" w:eastAsia="仿宋_GB2312" w:hAnsi="仿宋" w:cs="仿宋"/>
          <w:color w:val="000000"/>
          <w:sz w:val="32"/>
          <w:szCs w:val="32"/>
          <w:lang w:val="zh-TW" w:eastAsia="zh-TW" w:bidi="zh-TW"/>
        </w:rPr>
      </w:pPr>
      <w:r w:rsidRPr="00874D13">
        <w:rPr>
          <w:rFonts w:ascii="仿宋_GB2312" w:eastAsia="仿宋_GB2312" w:hAnsi="仿宋" w:hint="eastAsia"/>
          <w:color w:val="000000"/>
          <w:sz w:val="32"/>
          <w:szCs w:val="32"/>
        </w:rPr>
        <w:t>三、资质要求</w:t>
      </w:r>
      <w:r w:rsidR="00980401" w:rsidRPr="00874D13">
        <w:rPr>
          <w:rFonts w:ascii="仿宋_GB2312" w:eastAsia="仿宋_GB2312" w:hAnsi="仿宋" w:hint="eastAsia"/>
          <w:color w:val="000000"/>
          <w:kern w:val="0"/>
          <w:sz w:val="32"/>
          <w:szCs w:val="32"/>
        </w:rPr>
        <w:t>：</w:t>
      </w:r>
      <w:r w:rsidR="00A85035" w:rsidRPr="00874D13">
        <w:rPr>
          <w:rFonts w:ascii="仿宋_GB2312" w:eastAsia="仿宋_GB2312" w:hAnsi="仿宋" w:cs="仿宋" w:hint="eastAsia"/>
          <w:color w:val="000000"/>
          <w:sz w:val="32"/>
          <w:szCs w:val="32"/>
          <w:lang w:val="zh-TW" w:eastAsia="zh-TW" w:bidi="zh-TW"/>
        </w:rPr>
        <w:t>具有独立法人资格或其他组织的生产厂家</w:t>
      </w:r>
      <w:r w:rsidR="007326E0" w:rsidRPr="00874D13">
        <w:rPr>
          <w:rFonts w:ascii="仿宋_GB2312" w:eastAsia="仿宋_GB2312" w:hAnsi="仿宋" w:cs="仿宋" w:hint="eastAsia"/>
          <w:color w:val="000000"/>
          <w:sz w:val="32"/>
          <w:szCs w:val="32"/>
          <w:lang w:val="zh-TW" w:bidi="zh-TW"/>
        </w:rPr>
        <w:t>，</w:t>
      </w:r>
      <w:r w:rsidR="007328EC" w:rsidRPr="00874D13">
        <w:rPr>
          <w:rFonts w:ascii="仿宋_GB2312" w:eastAsia="仿宋_GB2312" w:hAnsi="仿宋" w:cs="仿宋" w:hint="eastAsia"/>
          <w:color w:val="000000"/>
          <w:sz w:val="32"/>
          <w:szCs w:val="32"/>
          <w:lang w:val="zh-TW" w:bidi="zh-TW"/>
        </w:rPr>
        <w:t>公司注册成立五年以上</w:t>
      </w:r>
      <w:r w:rsidR="007326E0" w:rsidRPr="00874D13">
        <w:rPr>
          <w:rFonts w:ascii="仿宋_GB2312" w:eastAsia="仿宋_GB2312" w:hAnsi="仿宋" w:hint="eastAsia"/>
          <w:color w:val="000000"/>
          <w:sz w:val="32"/>
          <w:szCs w:val="32"/>
        </w:rPr>
        <w:t>（即2019年</w:t>
      </w:r>
      <w:r w:rsidR="00DD3789">
        <w:rPr>
          <w:rFonts w:ascii="仿宋_GB2312" w:eastAsia="仿宋_GB2312" w:hAnsi="仿宋" w:hint="eastAsia"/>
          <w:color w:val="000000"/>
          <w:sz w:val="32"/>
          <w:szCs w:val="32"/>
        </w:rPr>
        <w:t>5</w:t>
      </w:r>
      <w:r w:rsidR="007326E0" w:rsidRPr="00874D13">
        <w:rPr>
          <w:rFonts w:ascii="仿宋_GB2312" w:eastAsia="仿宋_GB2312" w:hAnsi="仿宋" w:hint="eastAsia"/>
          <w:color w:val="000000"/>
          <w:sz w:val="32"/>
          <w:szCs w:val="32"/>
        </w:rPr>
        <w:t>月</w:t>
      </w:r>
      <w:r w:rsidR="00DD3789">
        <w:rPr>
          <w:rFonts w:ascii="仿宋_GB2312" w:eastAsia="仿宋_GB2312" w:hAnsi="仿宋" w:hint="eastAsia"/>
          <w:color w:val="000000"/>
          <w:sz w:val="32"/>
          <w:szCs w:val="32"/>
        </w:rPr>
        <w:t>10</w:t>
      </w:r>
      <w:r w:rsidR="007326E0" w:rsidRPr="00874D13">
        <w:rPr>
          <w:rFonts w:ascii="仿宋_GB2312" w:eastAsia="仿宋_GB2312" w:hAnsi="仿宋" w:hint="eastAsia"/>
          <w:color w:val="000000"/>
          <w:sz w:val="32"/>
          <w:szCs w:val="32"/>
        </w:rPr>
        <w:t>日以前成立）</w:t>
      </w:r>
      <w:r w:rsidR="000D1C7D" w:rsidRPr="00874D13">
        <w:rPr>
          <w:rFonts w:ascii="仿宋_GB2312" w:eastAsia="仿宋_GB2312" w:hAnsi="仿宋" w:cs="仿宋" w:hint="eastAsia"/>
          <w:color w:val="000000"/>
          <w:sz w:val="32"/>
          <w:szCs w:val="32"/>
          <w:lang w:val="zh-TW" w:eastAsia="zh-TW" w:bidi="zh-TW"/>
        </w:rPr>
        <w:t>。</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四、</w:t>
      </w:r>
      <w:r w:rsidRPr="00874D13">
        <w:rPr>
          <w:rFonts w:ascii="仿宋_GB2312" w:eastAsia="仿宋_GB2312" w:hAnsi="仿宋" w:cs="仿宋" w:hint="eastAsia"/>
          <w:color w:val="000000"/>
          <w:sz w:val="32"/>
          <w:szCs w:val="32"/>
        </w:rPr>
        <w:t>报名方式及提交材料要求</w:t>
      </w:r>
    </w:p>
    <w:p w:rsidR="009301CE" w:rsidRPr="00874D13" w:rsidRDefault="001135C2">
      <w:pPr>
        <w:pStyle w:val="Bodytext1"/>
        <w:tabs>
          <w:tab w:val="left" w:pos="1582"/>
        </w:tabs>
        <w:spacing w:line="480" w:lineRule="exact"/>
        <w:ind w:firstLineChars="200" w:firstLine="640"/>
        <w:rPr>
          <w:rFonts w:ascii="仿宋_GB2312" w:eastAsia="仿宋_GB2312" w:hAnsi="仿宋" w:cs="仿宋"/>
          <w:sz w:val="32"/>
          <w:szCs w:val="32"/>
        </w:rPr>
      </w:pPr>
      <w:bookmarkStart w:id="0" w:name="bookmark11"/>
      <w:r w:rsidRPr="00874D13">
        <w:rPr>
          <w:rFonts w:ascii="仿宋_GB2312" w:eastAsia="仿宋_GB2312" w:hAnsi="仿宋" w:cs="仿宋" w:hint="eastAsia"/>
          <w:color w:val="000000"/>
          <w:sz w:val="32"/>
          <w:szCs w:val="32"/>
        </w:rPr>
        <w:t>（</w:t>
      </w:r>
      <w:bookmarkEnd w:id="0"/>
      <w:r w:rsidRPr="00874D13">
        <w:rPr>
          <w:rFonts w:ascii="仿宋_GB2312" w:eastAsia="仿宋_GB2312" w:hAnsi="仿宋" w:cs="仿宋" w:hint="eastAsia"/>
          <w:color w:val="000000"/>
          <w:sz w:val="32"/>
          <w:szCs w:val="32"/>
        </w:rPr>
        <w:t>一）报名方式：以纸质版报名材料提交至招标单位或以电子邮件的方式将报名材料发送至</w:t>
      </w:r>
      <w:r w:rsidRPr="00874D13">
        <w:rPr>
          <w:rFonts w:ascii="仿宋_GB2312" w:eastAsia="仿宋_GB2312" w:hAnsi="仿宋" w:cs="仿宋" w:hint="eastAsia"/>
          <w:color w:val="000000"/>
          <w:sz w:val="32"/>
          <w:szCs w:val="32"/>
          <w:lang w:val="en-US" w:eastAsia="en-US" w:bidi="en-US"/>
        </w:rPr>
        <w:t>agqhb@pxsteel.com</w:t>
      </w:r>
      <w:r w:rsidRPr="00874D13">
        <w:rPr>
          <w:rFonts w:ascii="仿宋_GB2312" w:eastAsia="仿宋_GB2312" w:hAnsi="仿宋" w:cs="仿宋" w:hint="eastAsia"/>
          <w:color w:val="000000"/>
          <w:sz w:val="32"/>
          <w:szCs w:val="32"/>
        </w:rPr>
        <w:t>邮箱，发邮件时请注明主题名称：XX公司报名萍乡萍钢安源钢铁有限公司</w:t>
      </w:r>
      <w:r w:rsidR="00DD3789" w:rsidRPr="00DD3789">
        <w:rPr>
          <w:rFonts w:ascii="仿宋_GB2312" w:eastAsia="仿宋_GB2312" w:hAnsi="仿宋" w:cs="Times New Roman" w:hint="eastAsia"/>
          <w:color w:val="000000"/>
          <w:sz w:val="32"/>
          <w:szCs w:val="32"/>
        </w:rPr>
        <w:t>550H短应力轧机成套系统采购</w:t>
      </w:r>
      <w:r w:rsidRPr="00874D13">
        <w:rPr>
          <w:rFonts w:ascii="仿宋_GB2312" w:eastAsia="仿宋_GB2312" w:hAnsi="仿宋" w:cs="仿宋" w:hint="eastAsia"/>
          <w:color w:val="000000"/>
          <w:sz w:val="32"/>
          <w:szCs w:val="32"/>
        </w:rPr>
        <w:t>项目投标材料</w:t>
      </w:r>
      <w:r w:rsidR="00CA39EE" w:rsidRPr="00874D13">
        <w:rPr>
          <w:rFonts w:ascii="仿宋_GB2312" w:eastAsia="仿宋_GB2312" w:hAnsi="仿宋" w:cs="仿宋" w:hint="eastAsia"/>
          <w:color w:val="000000"/>
          <w:sz w:val="32"/>
          <w:szCs w:val="32"/>
        </w:rPr>
        <w:t>。</w:t>
      </w:r>
      <w:r w:rsidRPr="00874D13">
        <w:rPr>
          <w:rFonts w:ascii="仿宋_GB2312" w:eastAsia="仿宋_GB2312" w:hAnsi="仿宋" w:cs="仿宋" w:hint="eastAsia"/>
          <w:color w:val="000000"/>
          <w:sz w:val="32"/>
          <w:szCs w:val="32"/>
        </w:rPr>
        <w:t>网上报名如不按此要求发送邮件</w:t>
      </w:r>
      <w:r w:rsidR="00CA39EE" w:rsidRPr="00874D13">
        <w:rPr>
          <w:rFonts w:ascii="仿宋_GB2312" w:eastAsia="仿宋_GB2312" w:hAnsi="仿宋" w:cs="仿宋" w:hint="eastAsia"/>
          <w:color w:val="000000"/>
          <w:sz w:val="32"/>
          <w:szCs w:val="32"/>
        </w:rPr>
        <w:t>，</w:t>
      </w:r>
      <w:r w:rsidRPr="00874D13">
        <w:rPr>
          <w:rFonts w:ascii="仿宋_GB2312" w:eastAsia="仿宋_GB2312" w:hAnsi="仿宋" w:cs="仿宋" w:hint="eastAsia"/>
          <w:color w:val="000000"/>
          <w:sz w:val="32"/>
          <w:szCs w:val="32"/>
        </w:rPr>
        <w:t>由此导致邮件遗失，招标单位不负任何责任。</w:t>
      </w:r>
    </w:p>
    <w:p w:rsidR="009301CE" w:rsidRPr="00874D13" w:rsidRDefault="001135C2">
      <w:pPr>
        <w:pStyle w:val="Bodytext1"/>
        <w:tabs>
          <w:tab w:val="left" w:pos="1545"/>
        </w:tabs>
        <w:spacing w:line="480" w:lineRule="exact"/>
        <w:ind w:firstLineChars="200" w:firstLine="640"/>
        <w:rPr>
          <w:rFonts w:ascii="仿宋_GB2312" w:eastAsia="仿宋_GB2312" w:hAnsi="仿宋" w:cs="仿宋"/>
          <w:sz w:val="32"/>
          <w:szCs w:val="32"/>
        </w:rPr>
      </w:pPr>
      <w:bookmarkStart w:id="1" w:name="bookmark12"/>
      <w:r w:rsidRPr="00874D13">
        <w:rPr>
          <w:rFonts w:ascii="仿宋_GB2312" w:eastAsia="仿宋_GB2312" w:hAnsi="仿宋" w:cs="仿宋" w:hint="eastAsia"/>
          <w:color w:val="000000"/>
          <w:sz w:val="32"/>
          <w:szCs w:val="32"/>
        </w:rPr>
        <w:t>（</w:t>
      </w:r>
      <w:bookmarkEnd w:id="1"/>
      <w:r w:rsidRPr="00874D13">
        <w:rPr>
          <w:rFonts w:ascii="仿宋_GB2312" w:eastAsia="仿宋_GB2312" w:hAnsi="仿宋" w:cs="仿宋" w:hint="eastAsia"/>
          <w:color w:val="000000"/>
          <w:sz w:val="32"/>
          <w:szCs w:val="32"/>
        </w:rPr>
        <w:t>二）报名所需相关材料</w:t>
      </w:r>
    </w:p>
    <w:p w:rsidR="009301CE" w:rsidRPr="00874D13" w:rsidRDefault="001135C2">
      <w:pPr>
        <w:pStyle w:val="Bodytext1"/>
        <w:tabs>
          <w:tab w:val="left" w:pos="1021"/>
        </w:tabs>
        <w:spacing w:line="480" w:lineRule="exact"/>
        <w:ind w:firstLineChars="200" w:firstLine="640"/>
        <w:rPr>
          <w:rFonts w:ascii="仿宋_GB2312" w:eastAsia="仿宋_GB2312" w:hAnsi="仿宋" w:cs="仿宋"/>
          <w:sz w:val="32"/>
          <w:szCs w:val="32"/>
          <w:lang w:eastAsia="zh-CN"/>
        </w:rPr>
      </w:pPr>
      <w:bookmarkStart w:id="2" w:name="bookmark13"/>
      <w:bookmarkEnd w:id="2"/>
      <w:r w:rsidRPr="00874D13">
        <w:rPr>
          <w:rFonts w:ascii="仿宋_GB2312" w:eastAsia="仿宋_GB2312" w:hAnsi="仿宋" w:cs="仿宋" w:hint="eastAsia"/>
          <w:color w:val="000000"/>
          <w:sz w:val="32"/>
          <w:szCs w:val="32"/>
          <w:lang w:val="en-US" w:eastAsia="zh-CN"/>
        </w:rPr>
        <w:t>1</w:t>
      </w:r>
      <w:r w:rsidR="005018CD" w:rsidRPr="00874D13">
        <w:rPr>
          <w:rFonts w:ascii="仿宋_GB2312" w:eastAsia="仿宋_GB2312" w:hAnsi="仿宋" w:cs="仿宋" w:hint="eastAsia"/>
          <w:color w:val="000000"/>
          <w:sz w:val="32"/>
          <w:szCs w:val="32"/>
          <w:lang w:val="en-US" w:eastAsia="zh-CN"/>
        </w:rPr>
        <w:t>.</w:t>
      </w:r>
      <w:r w:rsidR="00054E7A" w:rsidRPr="00874D13">
        <w:rPr>
          <w:rFonts w:ascii="仿宋_GB2312" w:eastAsia="仿宋_GB2312" w:hAnsi="仿宋" w:cs="仿宋" w:hint="eastAsia"/>
          <w:sz w:val="32"/>
          <w:szCs w:val="32"/>
          <w:shd w:val="clear" w:color="auto" w:fill="FFFFFF"/>
        </w:rPr>
        <w:t>营业执照副本复印件、开户许可证复印件，如有生产许可证、体系认证证书、特种设备制造许可证等一并附上。</w:t>
      </w:r>
    </w:p>
    <w:p w:rsidR="009301CE" w:rsidRPr="00874D13" w:rsidRDefault="001135C2">
      <w:pPr>
        <w:pStyle w:val="Bodytext1"/>
        <w:tabs>
          <w:tab w:val="left" w:pos="1026"/>
        </w:tabs>
        <w:spacing w:line="480" w:lineRule="exact"/>
        <w:ind w:firstLineChars="200" w:firstLine="640"/>
        <w:rPr>
          <w:rFonts w:ascii="仿宋_GB2312" w:eastAsia="仿宋_GB2312" w:hAnsi="仿宋" w:cs="仿宋"/>
          <w:sz w:val="32"/>
          <w:szCs w:val="32"/>
          <w:shd w:val="clear" w:color="auto" w:fill="FFFFFF"/>
          <w:lang w:eastAsia="zh-CN"/>
        </w:rPr>
      </w:pPr>
      <w:bookmarkStart w:id="3" w:name="bookmark14"/>
      <w:bookmarkEnd w:id="3"/>
      <w:r w:rsidRPr="00874D13">
        <w:rPr>
          <w:rFonts w:ascii="仿宋_GB2312" w:eastAsia="仿宋_GB2312" w:hAnsi="仿宋" w:cs="仿宋" w:hint="eastAsia"/>
          <w:color w:val="000000"/>
          <w:sz w:val="32"/>
          <w:szCs w:val="32"/>
          <w:lang w:val="en-US" w:eastAsia="zh-CN"/>
        </w:rPr>
        <w:t>2.</w:t>
      </w:r>
      <w:r w:rsidRPr="00874D13">
        <w:rPr>
          <w:rFonts w:ascii="仿宋_GB2312" w:eastAsia="仿宋_GB2312" w:hAnsi="仿宋" w:cs="仿宋" w:hint="eastAsia"/>
          <w:sz w:val="32"/>
          <w:szCs w:val="32"/>
          <w:shd w:val="clear" w:color="auto" w:fill="FFFFFF"/>
        </w:rPr>
        <w:t>法定代表人资格证明书、法人代表授权委托书（如法定代表人参加投标则无需提供）、法定代表人及代理人身份证复印件和承诺书。</w:t>
      </w:r>
    </w:p>
    <w:p w:rsidR="009C7EB9" w:rsidRPr="00874D13" w:rsidRDefault="009C7EB9">
      <w:pPr>
        <w:pStyle w:val="Bodytext1"/>
        <w:tabs>
          <w:tab w:val="left" w:pos="1026"/>
        </w:tabs>
        <w:spacing w:line="480" w:lineRule="exact"/>
        <w:ind w:firstLineChars="200" w:firstLine="640"/>
        <w:rPr>
          <w:rFonts w:ascii="仿宋_GB2312" w:eastAsia="仿宋_GB2312" w:hAnsi="仿宋" w:cs="仿宋"/>
          <w:sz w:val="32"/>
          <w:szCs w:val="32"/>
          <w:shd w:val="clear" w:color="auto" w:fill="FFFFFF"/>
          <w:lang w:eastAsia="zh-CN"/>
        </w:rPr>
      </w:pPr>
      <w:r w:rsidRPr="00874D13">
        <w:rPr>
          <w:rFonts w:ascii="仿宋_GB2312" w:eastAsia="仿宋_GB2312" w:hAnsi="仿宋" w:cs="仿宋" w:hint="eastAsia"/>
          <w:color w:val="000000"/>
          <w:sz w:val="32"/>
          <w:szCs w:val="32"/>
          <w:lang w:eastAsia="zh-CN"/>
        </w:rPr>
        <w:t>3.</w:t>
      </w:r>
      <w:r w:rsidR="00980401" w:rsidRPr="00874D13">
        <w:rPr>
          <w:rFonts w:ascii="仿宋_GB2312" w:eastAsia="仿宋_GB2312" w:hAnsi="仿宋" w:cs="仿宋" w:hint="eastAsia"/>
          <w:color w:val="000000"/>
          <w:sz w:val="32"/>
          <w:szCs w:val="32"/>
        </w:rPr>
        <w:t>企业介绍。</w:t>
      </w:r>
    </w:p>
    <w:p w:rsidR="00980401" w:rsidRPr="00874D13" w:rsidRDefault="009C7EB9" w:rsidP="00980401">
      <w:pPr>
        <w:pStyle w:val="Bodytext1"/>
        <w:tabs>
          <w:tab w:val="left" w:pos="1022"/>
        </w:tabs>
        <w:spacing w:line="480" w:lineRule="exact"/>
        <w:ind w:firstLineChars="200" w:firstLine="640"/>
        <w:rPr>
          <w:rFonts w:ascii="仿宋_GB2312" w:eastAsia="仿宋_GB2312" w:hAnsi="仿宋" w:cs="仿宋"/>
          <w:color w:val="000000"/>
          <w:sz w:val="32"/>
          <w:szCs w:val="32"/>
          <w:lang w:eastAsia="zh-CN"/>
        </w:rPr>
      </w:pPr>
      <w:r w:rsidRPr="00874D13">
        <w:rPr>
          <w:rFonts w:ascii="仿宋_GB2312" w:eastAsia="仿宋_GB2312" w:hAnsi="仿宋" w:cs="仿宋" w:hint="eastAsia"/>
          <w:sz w:val="32"/>
          <w:szCs w:val="32"/>
          <w:shd w:val="clear" w:color="auto" w:fill="FFFFFF"/>
        </w:rPr>
        <w:t>4</w:t>
      </w:r>
      <w:r w:rsidR="0003520E" w:rsidRPr="00874D13">
        <w:rPr>
          <w:rFonts w:ascii="仿宋_GB2312" w:eastAsia="仿宋_GB2312" w:hAnsi="仿宋" w:cs="仿宋" w:hint="eastAsia"/>
          <w:sz w:val="32"/>
          <w:szCs w:val="32"/>
          <w:shd w:val="clear" w:color="auto" w:fill="FFFFFF"/>
        </w:rPr>
        <w:t>.</w:t>
      </w:r>
      <w:r w:rsidR="00980401" w:rsidRPr="00874D13">
        <w:rPr>
          <w:rFonts w:ascii="仿宋_GB2312" w:eastAsia="仿宋_GB2312" w:hAnsi="仿宋" w:cs="仿宋" w:hint="eastAsia"/>
          <w:color w:val="000000"/>
          <w:sz w:val="32"/>
          <w:szCs w:val="32"/>
        </w:rPr>
        <w:t>投标单位开票信息。</w:t>
      </w:r>
    </w:p>
    <w:p w:rsidR="00F61506" w:rsidRPr="00874D13" w:rsidRDefault="00F61506" w:rsidP="00980401">
      <w:pPr>
        <w:pStyle w:val="Bodytext1"/>
        <w:tabs>
          <w:tab w:val="left" w:pos="1022"/>
        </w:tabs>
        <w:spacing w:line="480" w:lineRule="exact"/>
        <w:ind w:firstLineChars="200" w:firstLine="640"/>
        <w:rPr>
          <w:rFonts w:ascii="仿宋_GB2312" w:eastAsia="仿宋_GB2312" w:hAnsi="仿宋" w:cs="仿宋"/>
          <w:color w:val="000000"/>
          <w:sz w:val="32"/>
          <w:szCs w:val="32"/>
        </w:rPr>
      </w:pPr>
      <w:r w:rsidRPr="00874D13">
        <w:rPr>
          <w:rFonts w:ascii="仿宋_GB2312" w:eastAsia="仿宋_GB2312" w:hAnsi="仿宋" w:cs="仿宋" w:hint="eastAsia"/>
          <w:color w:val="000000"/>
          <w:sz w:val="32"/>
          <w:szCs w:val="32"/>
          <w:lang w:eastAsia="zh-CN"/>
        </w:rPr>
        <w:t>5.</w:t>
      </w:r>
      <w:r w:rsidR="00874D13" w:rsidRPr="00874D13">
        <w:rPr>
          <w:rFonts w:ascii="仿宋_GB2312" w:eastAsia="仿宋_GB2312" w:hAnsi="仿宋" w:cs="仿宋" w:hint="eastAsia"/>
          <w:color w:val="000000"/>
          <w:sz w:val="32"/>
          <w:szCs w:val="32"/>
        </w:rPr>
        <w:t>投标单位提供1份</w:t>
      </w:r>
      <w:r w:rsidR="00DD3789" w:rsidRPr="00DD3789">
        <w:rPr>
          <w:rFonts w:ascii="仿宋_GB2312" w:eastAsia="仿宋_GB2312" w:hAnsi="仿宋" w:cs="仿宋" w:hint="eastAsia"/>
          <w:color w:val="000000"/>
          <w:sz w:val="32"/>
          <w:szCs w:val="32"/>
        </w:rPr>
        <w:t>短应力轧机的业绩合同</w:t>
      </w:r>
      <w:r w:rsidRPr="00874D13">
        <w:rPr>
          <w:rFonts w:ascii="仿宋_GB2312" w:eastAsia="仿宋_GB2312" w:hAnsi="仿宋" w:cs="仿宋" w:hint="eastAsia"/>
          <w:color w:val="000000"/>
          <w:sz w:val="32"/>
          <w:szCs w:val="32"/>
        </w:rPr>
        <w:t>。</w:t>
      </w:r>
    </w:p>
    <w:p w:rsidR="009301CE" w:rsidRPr="00DD3789" w:rsidRDefault="001135C2">
      <w:pPr>
        <w:pStyle w:val="Bodytext1"/>
        <w:spacing w:line="480" w:lineRule="exact"/>
        <w:ind w:firstLineChars="200" w:firstLine="640"/>
        <w:rPr>
          <w:rFonts w:ascii="仿宋_GB2312" w:eastAsia="仿宋_GB2312" w:hAnsi="仿宋" w:cs="仿宋"/>
          <w:color w:val="000000"/>
          <w:sz w:val="32"/>
          <w:szCs w:val="32"/>
        </w:rPr>
      </w:pPr>
      <w:bookmarkStart w:id="4" w:name="bookmark16"/>
      <w:bookmarkEnd w:id="4"/>
      <w:r w:rsidRPr="00874D13">
        <w:rPr>
          <w:rFonts w:ascii="仿宋_GB2312" w:eastAsia="仿宋_GB2312" w:hAnsi="仿宋" w:cs="仿宋" w:hint="eastAsia"/>
          <w:color w:val="000000"/>
          <w:sz w:val="32"/>
          <w:szCs w:val="32"/>
        </w:rPr>
        <w:t>上述资料需加盖报名单位公章。</w:t>
      </w:r>
    </w:p>
    <w:p w:rsidR="009301CE" w:rsidRPr="00874D13" w:rsidRDefault="001135C2">
      <w:pPr>
        <w:pStyle w:val="Bodytext1"/>
        <w:tabs>
          <w:tab w:val="left" w:pos="1592"/>
        </w:tabs>
        <w:spacing w:line="480" w:lineRule="exact"/>
        <w:ind w:firstLineChars="200" w:firstLine="640"/>
        <w:rPr>
          <w:rFonts w:ascii="仿宋_GB2312" w:eastAsia="仿宋_GB2312" w:hAnsi="仿宋" w:cs="仿宋"/>
          <w:sz w:val="32"/>
          <w:szCs w:val="32"/>
        </w:rPr>
      </w:pPr>
      <w:bookmarkStart w:id="5" w:name="bookmark18"/>
      <w:r w:rsidRPr="00874D13">
        <w:rPr>
          <w:rFonts w:ascii="仿宋_GB2312" w:eastAsia="仿宋_GB2312" w:hAnsi="仿宋" w:cs="仿宋" w:hint="eastAsia"/>
          <w:color w:val="000000"/>
          <w:sz w:val="32"/>
          <w:szCs w:val="32"/>
        </w:rPr>
        <w:lastRenderedPageBreak/>
        <w:t>（</w:t>
      </w:r>
      <w:bookmarkEnd w:id="5"/>
      <w:r w:rsidRPr="00874D13">
        <w:rPr>
          <w:rFonts w:ascii="仿宋_GB2312" w:eastAsia="仿宋_GB2312" w:hAnsi="仿宋" w:cs="仿宋" w:hint="eastAsia"/>
          <w:color w:val="000000"/>
          <w:sz w:val="32"/>
          <w:szCs w:val="32"/>
        </w:rPr>
        <w:t>三）招标单位对意向投标单位提交的报名材料进行审查，资格审查完成后，招标单位向初审合格单位发送《招标文件》（邀请函、说明书）。</w:t>
      </w:r>
    </w:p>
    <w:p w:rsidR="009301CE" w:rsidRPr="00874D13" w:rsidRDefault="001135C2">
      <w:pPr>
        <w:adjustRightInd w:val="0"/>
        <w:snapToGrid w:val="0"/>
        <w:spacing w:line="480" w:lineRule="exact"/>
        <w:ind w:firstLineChars="200" w:firstLine="640"/>
        <w:rPr>
          <w:rFonts w:ascii="仿宋_GB2312" w:eastAsia="仿宋_GB2312" w:hAnsi="仿宋"/>
          <w:sz w:val="32"/>
          <w:szCs w:val="32"/>
        </w:rPr>
      </w:pPr>
      <w:bookmarkStart w:id="6" w:name="bookmark19"/>
      <w:r w:rsidRPr="00874D13">
        <w:rPr>
          <w:rFonts w:ascii="仿宋_GB2312" w:eastAsia="仿宋_GB2312" w:hAnsi="仿宋" w:cs="仿宋" w:hint="eastAsia"/>
          <w:color w:val="000000"/>
          <w:sz w:val="32"/>
          <w:szCs w:val="32"/>
        </w:rPr>
        <w:t>（</w:t>
      </w:r>
      <w:bookmarkEnd w:id="6"/>
      <w:r w:rsidRPr="00874D13">
        <w:rPr>
          <w:rFonts w:ascii="仿宋_GB2312" w:eastAsia="仿宋_GB2312" w:hAnsi="仿宋" w:cs="仿宋" w:hint="eastAsia"/>
          <w:color w:val="000000"/>
          <w:sz w:val="32"/>
          <w:szCs w:val="32"/>
        </w:rPr>
        <w:t>四）初审合格的投标单位按《招标文件》（邀请函、说明书）要求的时间以银行转账方式交纳相应招标报名费</w:t>
      </w:r>
      <w:r w:rsidR="00874D13" w:rsidRPr="00874D13">
        <w:rPr>
          <w:rFonts w:ascii="仿宋_GB2312" w:eastAsia="仿宋_GB2312" w:hAnsi="仿宋" w:cs="仿宋" w:hint="eastAsia"/>
          <w:color w:val="000000"/>
          <w:sz w:val="32"/>
          <w:szCs w:val="32"/>
        </w:rPr>
        <w:t>5</w:t>
      </w:r>
      <w:r w:rsidRPr="00874D13">
        <w:rPr>
          <w:rFonts w:ascii="仿宋_GB2312" w:eastAsia="仿宋_GB2312" w:hAnsi="仿宋" w:cs="仿宋" w:hint="eastAsia"/>
          <w:color w:val="000000"/>
          <w:sz w:val="32"/>
          <w:szCs w:val="32"/>
        </w:rPr>
        <w:t>00元（不退）和投标保证金</w:t>
      </w:r>
      <w:r w:rsidR="00DD3789">
        <w:rPr>
          <w:rFonts w:ascii="仿宋_GB2312" w:eastAsia="仿宋_GB2312" w:hAnsi="仿宋" w:cs="仿宋" w:hint="eastAsia"/>
          <w:color w:val="000000"/>
          <w:sz w:val="32"/>
          <w:szCs w:val="32"/>
        </w:rPr>
        <w:t>5</w:t>
      </w:r>
      <w:r w:rsidRPr="00874D13">
        <w:rPr>
          <w:rFonts w:ascii="仿宋_GB2312" w:eastAsia="仿宋_GB2312" w:hAnsi="仿宋" w:cs="仿宋" w:hint="eastAsia"/>
          <w:color w:val="000000"/>
          <w:sz w:val="32"/>
          <w:szCs w:val="32"/>
        </w:rPr>
        <w:t>万元（银行转账时注明投标项目名称）。中标单位的投标保证金自动转为履约保证金，履约保证金按中标金额的</w:t>
      </w:r>
      <w:r w:rsidR="003F3D76" w:rsidRPr="00874D13">
        <w:rPr>
          <w:rFonts w:ascii="仿宋_GB2312" w:eastAsia="仿宋_GB2312" w:hAnsi="仿宋" w:cs="仿宋" w:hint="eastAsia"/>
          <w:color w:val="000000"/>
          <w:sz w:val="32"/>
          <w:szCs w:val="32"/>
        </w:rPr>
        <w:t>10</w:t>
      </w:r>
      <w:r w:rsidRPr="00874D13">
        <w:rPr>
          <w:rFonts w:ascii="仿宋_GB2312" w:eastAsia="仿宋_GB2312" w:hAnsi="仿宋" w:cs="仿宋" w:hint="eastAsia"/>
          <w:color w:val="000000"/>
          <w:sz w:val="32"/>
          <w:szCs w:val="32"/>
        </w:rPr>
        <w:t>%收取，多退少补，未中标单位的投标保证金在宣标后15个工作日内一次性返还（无息）</w:t>
      </w:r>
      <w:r w:rsidRPr="00874D13">
        <w:rPr>
          <w:rFonts w:ascii="仿宋_GB2312" w:eastAsia="仿宋_GB2312" w:hAnsi="仿宋" w:hint="eastAsia"/>
          <w:sz w:val="32"/>
          <w:szCs w:val="32"/>
        </w:rPr>
        <w:t>。</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五、招标单位信息</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招标单位：萍乡萍钢安源钢铁有限公司</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地址：萍乡经济开发区高新技术工业园东区</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邮编：337000</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联系人：</w:t>
      </w:r>
      <w:r w:rsidR="005D10A4" w:rsidRPr="00874D13">
        <w:rPr>
          <w:rFonts w:ascii="仿宋_GB2312" w:eastAsia="仿宋_GB2312" w:hAnsi="仿宋" w:hint="eastAsia"/>
          <w:color w:val="000000"/>
          <w:sz w:val="32"/>
          <w:szCs w:val="32"/>
        </w:rPr>
        <w:t>肖</w:t>
      </w:r>
      <w:r w:rsidRPr="00874D13">
        <w:rPr>
          <w:rFonts w:ascii="仿宋_GB2312" w:eastAsia="仿宋_GB2312" w:hAnsi="仿宋" w:hint="eastAsia"/>
          <w:color w:val="000000"/>
          <w:sz w:val="32"/>
          <w:szCs w:val="32"/>
        </w:rPr>
        <w:t>工1887059</w:t>
      </w:r>
      <w:r w:rsidR="005D10A4" w:rsidRPr="00874D13">
        <w:rPr>
          <w:rFonts w:ascii="仿宋_GB2312" w:eastAsia="仿宋_GB2312" w:hAnsi="仿宋" w:hint="eastAsia"/>
          <w:color w:val="000000"/>
          <w:sz w:val="32"/>
          <w:szCs w:val="32"/>
        </w:rPr>
        <w:t>5323</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电子邮件：</w:t>
      </w:r>
      <w:hyperlink r:id="rId7" w:history="1">
        <w:r w:rsidRPr="00874D13">
          <w:rPr>
            <w:rFonts w:ascii="仿宋_GB2312" w:eastAsia="仿宋_GB2312" w:hAnsi="仿宋" w:hint="eastAsia"/>
            <w:color w:val="000000"/>
            <w:sz w:val="32"/>
            <w:szCs w:val="32"/>
          </w:rPr>
          <w:t>agqhb@pxsteel.com</w:t>
        </w:r>
      </w:hyperlink>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网址：www.pxsteel.com</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开户银行：中国建设银行股份有限公司萍乡湘东支行</w:t>
      </w:r>
    </w:p>
    <w:p w:rsidR="009301CE" w:rsidRPr="00874D13" w:rsidRDefault="001135C2">
      <w:pPr>
        <w:adjustRightInd w:val="0"/>
        <w:snapToGrid w:val="0"/>
        <w:spacing w:line="480" w:lineRule="exact"/>
        <w:ind w:firstLineChars="200" w:firstLine="640"/>
        <w:rPr>
          <w:rFonts w:ascii="仿宋_GB2312" w:eastAsia="仿宋_GB2312" w:hAnsi="仿宋"/>
          <w:color w:val="000000"/>
          <w:sz w:val="32"/>
          <w:szCs w:val="32"/>
        </w:rPr>
      </w:pPr>
      <w:r w:rsidRPr="00874D13">
        <w:rPr>
          <w:rFonts w:ascii="仿宋_GB2312" w:eastAsia="仿宋_GB2312" w:hAnsi="仿宋" w:hint="eastAsia"/>
          <w:color w:val="000000"/>
          <w:sz w:val="32"/>
          <w:szCs w:val="32"/>
        </w:rPr>
        <w:t>账号：36001752010052504776</w:t>
      </w:r>
    </w:p>
    <w:p w:rsidR="009301CE" w:rsidRPr="00874D13" w:rsidRDefault="001135C2">
      <w:pPr>
        <w:widowControl/>
        <w:spacing w:line="480" w:lineRule="exact"/>
        <w:ind w:firstLineChars="200" w:firstLine="640"/>
        <w:jc w:val="left"/>
        <w:rPr>
          <w:rFonts w:ascii="仿宋_GB2312" w:eastAsia="仿宋_GB2312" w:hAnsi="仿宋"/>
          <w:color w:val="000000"/>
          <w:sz w:val="32"/>
          <w:szCs w:val="32"/>
        </w:rPr>
      </w:pPr>
      <w:r w:rsidRPr="00874D13">
        <w:rPr>
          <w:rFonts w:ascii="仿宋_GB2312" w:eastAsia="仿宋_GB2312" w:hAnsi="仿宋" w:hint="eastAsia"/>
          <w:color w:val="000000"/>
          <w:sz w:val="32"/>
          <w:szCs w:val="32"/>
        </w:rPr>
        <w:t>监督电话：</w:t>
      </w:r>
      <w:r w:rsidRPr="00874D13">
        <w:rPr>
          <w:rFonts w:ascii="仿宋_GB2312" w:eastAsia="仿宋_GB2312" w:hAnsi="仿宋" w:cs="仿宋" w:hint="eastAsia"/>
          <w:color w:val="000000"/>
          <w:kern w:val="0"/>
          <w:sz w:val="31"/>
          <w:szCs w:val="31"/>
        </w:rPr>
        <w:t>0799－6356116</w:t>
      </w:r>
    </w:p>
    <w:p w:rsidR="00FC4388" w:rsidRPr="00874D13" w:rsidRDefault="00FC4388" w:rsidP="00FC4388">
      <w:pPr>
        <w:pStyle w:val="a0"/>
        <w:ind w:firstLine="210"/>
        <w:rPr>
          <w:rFonts w:ascii="仿宋_GB2312" w:eastAsia="仿宋_GB2312"/>
        </w:rPr>
      </w:pPr>
    </w:p>
    <w:p w:rsidR="001F300A" w:rsidRPr="00874D13" w:rsidRDefault="001F300A" w:rsidP="00FC4388">
      <w:pPr>
        <w:pStyle w:val="a0"/>
        <w:ind w:firstLine="210"/>
        <w:rPr>
          <w:rFonts w:ascii="仿宋_GB2312" w:eastAsia="仿宋_GB2312"/>
        </w:rPr>
      </w:pPr>
    </w:p>
    <w:p w:rsidR="009301CE" w:rsidRPr="00874D13" w:rsidRDefault="001135C2">
      <w:pPr>
        <w:wordWrap w:val="0"/>
        <w:adjustRightInd w:val="0"/>
        <w:snapToGrid w:val="0"/>
        <w:spacing w:line="480" w:lineRule="exact"/>
        <w:jc w:val="center"/>
        <w:rPr>
          <w:rFonts w:ascii="仿宋_GB2312" w:eastAsia="仿宋_GB2312" w:hAnsi="仿宋"/>
          <w:color w:val="000000"/>
          <w:sz w:val="32"/>
          <w:szCs w:val="32"/>
        </w:rPr>
      </w:pPr>
      <w:r w:rsidRPr="00874D13">
        <w:rPr>
          <w:rFonts w:ascii="仿宋_GB2312" w:eastAsia="仿宋_GB2312" w:hAnsi="仿宋" w:hint="eastAsia"/>
          <w:color w:val="000000"/>
          <w:sz w:val="32"/>
          <w:szCs w:val="32"/>
        </w:rPr>
        <w:t xml:space="preserve">               </w:t>
      </w:r>
      <w:r w:rsidR="00F64796" w:rsidRPr="00874D13">
        <w:rPr>
          <w:rFonts w:ascii="仿宋_GB2312" w:eastAsia="仿宋_GB2312" w:hAnsi="仿宋" w:hint="eastAsia"/>
          <w:color w:val="000000"/>
          <w:sz w:val="32"/>
          <w:szCs w:val="32"/>
        </w:rPr>
        <w:t xml:space="preserve">         </w:t>
      </w:r>
      <w:r w:rsidRPr="00874D13">
        <w:rPr>
          <w:rFonts w:ascii="仿宋_GB2312" w:eastAsia="仿宋_GB2312" w:hAnsi="仿宋" w:hint="eastAsia"/>
          <w:color w:val="000000"/>
          <w:sz w:val="32"/>
          <w:szCs w:val="32"/>
        </w:rPr>
        <w:t xml:space="preserve">  </w:t>
      </w:r>
      <w:r w:rsidR="00F64796" w:rsidRPr="00874D13">
        <w:rPr>
          <w:rFonts w:ascii="仿宋_GB2312" w:eastAsia="仿宋_GB2312" w:hAnsi="仿宋" w:hint="eastAsia"/>
          <w:color w:val="000000"/>
          <w:sz w:val="32"/>
          <w:szCs w:val="32"/>
        </w:rPr>
        <w:t xml:space="preserve"> </w:t>
      </w:r>
      <w:r w:rsidRPr="00874D13">
        <w:rPr>
          <w:rFonts w:ascii="仿宋_GB2312" w:eastAsia="仿宋_GB2312" w:hAnsi="仿宋" w:hint="eastAsia"/>
          <w:color w:val="000000"/>
          <w:sz w:val="32"/>
          <w:szCs w:val="32"/>
        </w:rPr>
        <w:t>萍乡萍钢安源钢铁有限公司</w:t>
      </w:r>
    </w:p>
    <w:p w:rsidR="000D1C7D" w:rsidRPr="00874D13" w:rsidRDefault="001135C2" w:rsidP="009C7EB9">
      <w:pPr>
        <w:wordWrap w:val="0"/>
        <w:adjustRightInd w:val="0"/>
        <w:snapToGrid w:val="0"/>
        <w:spacing w:line="480" w:lineRule="exact"/>
        <w:jc w:val="center"/>
        <w:rPr>
          <w:rFonts w:ascii="仿宋_GB2312" w:eastAsia="仿宋_GB2312" w:hAnsi="仿宋"/>
          <w:color w:val="000000"/>
          <w:sz w:val="32"/>
          <w:szCs w:val="32"/>
        </w:rPr>
      </w:pPr>
      <w:r w:rsidRPr="00874D13">
        <w:rPr>
          <w:rFonts w:ascii="仿宋_GB2312" w:eastAsia="仿宋_GB2312" w:hAnsi="仿宋" w:hint="eastAsia"/>
          <w:color w:val="000000"/>
          <w:sz w:val="32"/>
          <w:szCs w:val="32"/>
        </w:rPr>
        <w:t xml:space="preserve">              </w:t>
      </w:r>
      <w:r w:rsidR="00DD2B4C" w:rsidRPr="00874D13">
        <w:rPr>
          <w:rFonts w:ascii="仿宋_GB2312" w:eastAsia="仿宋_GB2312" w:hAnsi="仿宋" w:hint="eastAsia"/>
          <w:color w:val="000000"/>
          <w:sz w:val="32"/>
          <w:szCs w:val="32"/>
        </w:rPr>
        <w:t xml:space="preserve"> </w:t>
      </w:r>
      <w:r w:rsidR="00F64796" w:rsidRPr="00874D13">
        <w:rPr>
          <w:rFonts w:ascii="仿宋_GB2312" w:eastAsia="仿宋_GB2312" w:hAnsi="仿宋" w:hint="eastAsia"/>
          <w:color w:val="000000"/>
          <w:sz w:val="32"/>
          <w:szCs w:val="32"/>
        </w:rPr>
        <w:t xml:space="preserve">           </w:t>
      </w:r>
      <w:r w:rsidRPr="00874D13">
        <w:rPr>
          <w:rFonts w:ascii="仿宋_GB2312" w:eastAsia="仿宋_GB2312" w:hAnsi="仿宋" w:hint="eastAsia"/>
          <w:color w:val="000000"/>
          <w:sz w:val="32"/>
          <w:szCs w:val="32"/>
        </w:rPr>
        <w:t xml:space="preserve"> 202</w:t>
      </w:r>
      <w:r w:rsidR="00F61506" w:rsidRPr="00874D13">
        <w:rPr>
          <w:rFonts w:ascii="仿宋_GB2312" w:eastAsia="仿宋_GB2312" w:hAnsi="仿宋" w:hint="eastAsia"/>
          <w:color w:val="000000"/>
          <w:sz w:val="32"/>
          <w:szCs w:val="32"/>
        </w:rPr>
        <w:t>4</w:t>
      </w:r>
      <w:r w:rsidRPr="00874D13">
        <w:rPr>
          <w:rFonts w:ascii="仿宋_GB2312" w:eastAsia="仿宋_GB2312" w:hAnsi="仿宋" w:hint="eastAsia"/>
          <w:color w:val="000000"/>
          <w:sz w:val="32"/>
          <w:szCs w:val="32"/>
        </w:rPr>
        <w:t>年</w:t>
      </w:r>
      <w:r w:rsidR="00874D13" w:rsidRPr="00874D13">
        <w:rPr>
          <w:rFonts w:ascii="仿宋_GB2312" w:eastAsia="仿宋_GB2312" w:hAnsi="仿宋" w:hint="eastAsia"/>
          <w:color w:val="000000"/>
          <w:sz w:val="32"/>
          <w:szCs w:val="32"/>
        </w:rPr>
        <w:t>4</w:t>
      </w:r>
      <w:r w:rsidRPr="00874D13">
        <w:rPr>
          <w:rFonts w:ascii="仿宋_GB2312" w:eastAsia="仿宋_GB2312" w:hAnsi="仿宋" w:hint="eastAsia"/>
          <w:color w:val="000000"/>
          <w:sz w:val="32"/>
          <w:szCs w:val="32"/>
        </w:rPr>
        <w:t>月</w:t>
      </w:r>
      <w:r w:rsidR="00DD3789">
        <w:rPr>
          <w:rFonts w:ascii="仿宋_GB2312" w:eastAsia="仿宋_GB2312" w:hAnsi="仿宋" w:hint="eastAsia"/>
          <w:color w:val="000000"/>
          <w:sz w:val="32"/>
          <w:szCs w:val="32"/>
        </w:rPr>
        <w:t>23</w:t>
      </w:r>
      <w:r w:rsidRPr="00874D13">
        <w:rPr>
          <w:rFonts w:ascii="仿宋_GB2312" w:eastAsia="仿宋_GB2312" w:hAnsi="仿宋" w:hint="eastAsia"/>
          <w:color w:val="000000"/>
          <w:sz w:val="32"/>
          <w:szCs w:val="32"/>
        </w:rPr>
        <w:t>日</w:t>
      </w:r>
    </w:p>
    <w:p w:rsidR="00980401" w:rsidRDefault="00980401" w:rsidP="00980401">
      <w:pPr>
        <w:pStyle w:val="a0"/>
        <w:ind w:firstLine="210"/>
      </w:pPr>
    </w:p>
    <w:p w:rsidR="001F7971" w:rsidRDefault="001F7971" w:rsidP="00980401">
      <w:pPr>
        <w:pStyle w:val="a0"/>
        <w:ind w:firstLine="210"/>
      </w:pPr>
    </w:p>
    <w:p w:rsidR="001F7971" w:rsidRDefault="001F7971" w:rsidP="00980401">
      <w:pPr>
        <w:pStyle w:val="a0"/>
        <w:ind w:firstLine="210"/>
      </w:pPr>
    </w:p>
    <w:p w:rsidR="00043E8B" w:rsidRDefault="00043E8B" w:rsidP="00980401">
      <w:pPr>
        <w:pStyle w:val="a0"/>
        <w:ind w:firstLine="210"/>
        <w:rPr>
          <w:rFonts w:hint="eastAsia"/>
        </w:rPr>
      </w:pPr>
    </w:p>
    <w:p w:rsidR="00DD3789" w:rsidRDefault="00DD3789" w:rsidP="00980401">
      <w:pPr>
        <w:pStyle w:val="a0"/>
        <w:ind w:firstLine="210"/>
        <w:rPr>
          <w:rFonts w:hint="eastAsia"/>
        </w:rPr>
      </w:pPr>
    </w:p>
    <w:p w:rsidR="00DD3789" w:rsidRDefault="00DD3789" w:rsidP="00980401">
      <w:pPr>
        <w:pStyle w:val="a0"/>
        <w:ind w:firstLine="210"/>
        <w:rPr>
          <w:rFonts w:hint="eastAsia"/>
        </w:rPr>
      </w:pPr>
    </w:p>
    <w:p w:rsidR="00DD3789" w:rsidRDefault="00DD3789" w:rsidP="00980401">
      <w:pPr>
        <w:pStyle w:val="a0"/>
        <w:ind w:firstLine="210"/>
        <w:rPr>
          <w:rFonts w:hint="eastAsia"/>
        </w:rPr>
      </w:pPr>
    </w:p>
    <w:p w:rsidR="00DD3789" w:rsidRPr="00002B68" w:rsidRDefault="00DD3789" w:rsidP="00980401">
      <w:pPr>
        <w:pStyle w:val="a0"/>
        <w:ind w:firstLine="210"/>
      </w:pPr>
    </w:p>
    <w:p w:rsidR="009301CE" w:rsidRDefault="001135C2">
      <w:pPr>
        <w:widowControl/>
        <w:spacing w:line="640" w:lineRule="exact"/>
        <w:ind w:firstLine="102"/>
        <w:jc w:val="center"/>
        <w:rPr>
          <w:rFonts w:ascii="小标宋" w:eastAsia="小标宋" w:hAnsi="仿宋"/>
          <w:b/>
          <w:kern w:val="44"/>
          <w:sz w:val="44"/>
          <w:szCs w:val="44"/>
        </w:rPr>
      </w:pPr>
      <w:r>
        <w:rPr>
          <w:rFonts w:ascii="小标宋" w:eastAsia="小标宋" w:hAnsi="仿宋" w:hint="eastAsia"/>
          <w:b/>
          <w:kern w:val="44"/>
          <w:sz w:val="44"/>
          <w:szCs w:val="44"/>
        </w:rPr>
        <w:lastRenderedPageBreak/>
        <w:t>法定代表人资格证明书</w:t>
      </w:r>
    </w:p>
    <w:p w:rsidR="009301CE" w:rsidRDefault="009301CE" w:rsidP="005D10A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eastAsia="仿宋" w:hAnsi="仿宋"/>
          <w:b/>
          <w:sz w:val="32"/>
          <w:szCs w:val="32"/>
        </w:rPr>
      </w:pPr>
      <w:r>
        <w:rPr>
          <w:rFonts w:ascii="仿宋" w:eastAsia="仿宋" w:hAnsi="仿宋" w:hint="eastAsia"/>
          <w:b/>
          <w:sz w:val="32"/>
          <w:szCs w:val="32"/>
        </w:rPr>
        <w:t>萍乡萍钢安源钢铁有限公司：</w:t>
      </w:r>
    </w:p>
    <w:p w:rsidR="009301CE" w:rsidRPr="00F61506" w:rsidRDefault="001135C2">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姓名：</w:t>
      </w:r>
      <w:r>
        <w:rPr>
          <w:rFonts w:ascii="仿宋" w:eastAsia="仿宋" w:hAnsi="仿宋" w:hint="eastAsia"/>
          <w:kern w:val="0"/>
          <w:sz w:val="32"/>
          <w:szCs w:val="32"/>
        </w:rPr>
        <w:t>________，</w:t>
      </w:r>
      <w:r>
        <w:rPr>
          <w:rFonts w:ascii="仿宋" w:eastAsia="仿宋" w:hAnsi="仿宋" w:hint="eastAsia"/>
          <w:sz w:val="32"/>
          <w:szCs w:val="32"/>
        </w:rPr>
        <w:t>身份证号：</w:t>
      </w:r>
      <w:r>
        <w:rPr>
          <w:rFonts w:ascii="仿宋" w:eastAsia="仿宋" w:hAnsi="仿宋" w:hint="eastAsia"/>
          <w:kern w:val="0"/>
          <w:sz w:val="32"/>
          <w:szCs w:val="32"/>
        </w:rPr>
        <w:t>___________，在我公司</w:t>
      </w:r>
      <w:r>
        <w:rPr>
          <w:rFonts w:ascii="仿宋" w:eastAsia="仿宋" w:hAnsi="仿宋" w:hint="eastAsia"/>
          <w:sz w:val="32"/>
          <w:szCs w:val="32"/>
        </w:rPr>
        <w:t>职务：</w:t>
      </w:r>
      <w:r>
        <w:rPr>
          <w:rFonts w:ascii="仿宋" w:eastAsia="仿宋" w:hAnsi="仿宋" w:hint="eastAsia"/>
          <w:kern w:val="0"/>
          <w:sz w:val="32"/>
          <w:szCs w:val="32"/>
        </w:rPr>
        <w:t>_______，</w:t>
      </w:r>
      <w:r>
        <w:rPr>
          <w:rFonts w:ascii="仿宋" w:eastAsia="仿宋" w:hAnsi="仿宋" w:hint="eastAsia"/>
          <w:sz w:val="32"/>
          <w:szCs w:val="32"/>
        </w:rPr>
        <w:t>系</w:t>
      </w:r>
      <w:r>
        <w:rPr>
          <w:rFonts w:ascii="仿宋" w:eastAsia="仿宋" w:hAnsi="仿宋" w:hint="eastAsia"/>
          <w:kern w:val="0"/>
          <w:sz w:val="32"/>
          <w:szCs w:val="32"/>
        </w:rPr>
        <w:t>_________________</w:t>
      </w:r>
      <w:r>
        <w:rPr>
          <w:rFonts w:ascii="仿宋" w:eastAsia="仿宋" w:hAnsi="仿宋" w:hint="eastAsia"/>
          <w:sz w:val="32"/>
          <w:szCs w:val="32"/>
        </w:rPr>
        <w:t>的法定代表人，代表我公司参加贵公司</w:t>
      </w:r>
      <w:r>
        <w:rPr>
          <w:rFonts w:ascii="仿宋" w:eastAsia="仿宋" w:hAnsi="仿宋" w:hint="eastAsia"/>
          <w:kern w:val="0"/>
          <w:sz w:val="32"/>
          <w:szCs w:val="32"/>
        </w:rPr>
        <w:t>组织的</w:t>
      </w:r>
      <w:r w:rsidR="00DD3789" w:rsidRPr="00DD3789">
        <w:rPr>
          <w:rFonts w:ascii="仿宋_GB2312" w:eastAsia="仿宋_GB2312" w:hAnsi="仿宋" w:hint="eastAsia"/>
          <w:color w:val="000000"/>
          <w:sz w:val="32"/>
          <w:szCs w:val="32"/>
        </w:rPr>
        <w:t>550H短应力轧机成套系统采购</w:t>
      </w:r>
      <w:r w:rsidRPr="00F61506">
        <w:rPr>
          <w:rFonts w:ascii="仿宋" w:eastAsia="仿宋" w:hAnsi="仿宋" w:hint="eastAsia"/>
          <w:sz w:val="32"/>
          <w:szCs w:val="32"/>
        </w:rPr>
        <w:t>（</w:t>
      </w:r>
      <w:r>
        <w:rPr>
          <w:rFonts w:ascii="仿宋" w:eastAsia="仿宋" w:hAnsi="仿宋" w:hint="eastAsia"/>
          <w:sz w:val="32"/>
          <w:szCs w:val="32"/>
        </w:rPr>
        <w:t>业务编号：</w:t>
      </w:r>
      <w:r w:rsidR="00043E8B">
        <w:rPr>
          <w:rFonts w:ascii="仿宋" w:eastAsia="仿宋" w:hAnsi="仿宋" w:hint="eastAsia"/>
          <w:color w:val="000000"/>
          <w:spacing w:val="12"/>
          <w:sz w:val="32"/>
          <w:szCs w:val="32"/>
        </w:rPr>
        <w:t>ZB/SC2024-MG0</w:t>
      </w:r>
      <w:r w:rsidR="00DD3789">
        <w:rPr>
          <w:rFonts w:ascii="仿宋" w:eastAsia="仿宋" w:hAnsi="仿宋" w:hint="eastAsia"/>
          <w:color w:val="000000"/>
          <w:spacing w:val="12"/>
          <w:sz w:val="32"/>
          <w:szCs w:val="32"/>
        </w:rPr>
        <w:t>97</w:t>
      </w:r>
      <w:r w:rsidRPr="00F61506">
        <w:rPr>
          <w:rFonts w:ascii="仿宋" w:eastAsia="仿宋" w:hAnsi="仿宋" w:hint="eastAsia"/>
          <w:sz w:val="32"/>
          <w:szCs w:val="32"/>
        </w:rPr>
        <w:t>）项目</w:t>
      </w:r>
      <w:r>
        <w:rPr>
          <w:rFonts w:ascii="仿宋" w:eastAsia="仿宋" w:hAnsi="仿宋" w:hint="eastAsia"/>
          <w:sz w:val="32"/>
          <w:szCs w:val="32"/>
        </w:rPr>
        <w:t>招标活动，签署该招标项目的投标文件、进行合同谈判、签署合同和处理与之有关的一切事务。</w:t>
      </w:r>
    </w:p>
    <w:p w:rsidR="009301CE" w:rsidRDefault="00113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特此证明</w:t>
      </w:r>
    </w:p>
    <w:p w:rsidR="00562138" w:rsidRDefault="00562138" w:rsidP="00562138">
      <w:pPr>
        <w:pStyle w:val="a0"/>
        <w:ind w:firstLine="210"/>
      </w:pPr>
    </w:p>
    <w:p w:rsidR="000C072D" w:rsidRPr="00562138" w:rsidRDefault="000C072D" w:rsidP="00562138">
      <w:pPr>
        <w:pStyle w:val="a0"/>
        <w:ind w:firstLine="210"/>
      </w:pPr>
    </w:p>
    <w:p w:rsidR="000C072D" w:rsidRDefault="002E45B3" w:rsidP="000C072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sidR="000C072D">
        <w:rPr>
          <w:rFonts w:ascii="仿宋" w:eastAsia="仿宋" w:hAnsi="仿宋" w:hint="eastAsia"/>
          <w:sz w:val="32"/>
          <w:szCs w:val="32"/>
        </w:rPr>
        <w:t xml:space="preserve">      </w:t>
      </w:r>
      <w:r>
        <w:rPr>
          <w:rFonts w:ascii="仿宋" w:eastAsia="仿宋" w:hAnsi="仿宋" w:hint="eastAsia"/>
          <w:sz w:val="32"/>
          <w:szCs w:val="32"/>
        </w:rPr>
        <w:t xml:space="preserve">  </w:t>
      </w:r>
      <w:r w:rsidR="00E85D9B">
        <w:rPr>
          <w:rFonts w:ascii="仿宋" w:eastAsia="仿宋" w:hAnsi="仿宋" w:hint="eastAsia"/>
          <w:sz w:val="32"/>
          <w:szCs w:val="32"/>
        </w:rPr>
        <w:t xml:space="preserve">      </w:t>
      </w:r>
      <w:r w:rsidR="000C072D">
        <w:rPr>
          <w:rFonts w:ascii="仿宋" w:eastAsia="仿宋" w:hAnsi="仿宋" w:hint="eastAsia"/>
          <w:sz w:val="32"/>
          <w:szCs w:val="32"/>
        </w:rPr>
        <w:t>投标人：</w:t>
      </w:r>
      <w:r w:rsidR="000C072D">
        <w:rPr>
          <w:rFonts w:ascii="仿宋" w:eastAsia="仿宋" w:hAnsi="仿宋"/>
          <w:color w:val="FF0000"/>
          <w:sz w:val="32"/>
          <w:szCs w:val="32"/>
        </w:rPr>
        <w:t>(</w:t>
      </w:r>
      <w:r w:rsidR="000C072D">
        <w:rPr>
          <w:rFonts w:ascii="仿宋" w:eastAsia="仿宋" w:hAnsi="仿宋" w:hint="eastAsia"/>
          <w:color w:val="FF0000"/>
          <w:sz w:val="32"/>
          <w:szCs w:val="32"/>
        </w:rPr>
        <w:t>单位名称、盖章</w:t>
      </w:r>
      <w:r w:rsidR="000C072D">
        <w:rPr>
          <w:rFonts w:ascii="仿宋" w:eastAsia="仿宋" w:hAnsi="仿宋"/>
          <w:color w:val="FF0000"/>
          <w:sz w:val="32"/>
          <w:szCs w:val="32"/>
        </w:rPr>
        <w:t>)</w:t>
      </w:r>
    </w:p>
    <w:p w:rsidR="009301CE" w:rsidRDefault="002E45B3" w:rsidP="000C072D">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0C072D">
        <w:rPr>
          <w:rFonts w:ascii="仿宋" w:eastAsia="仿宋" w:hAnsi="仿宋" w:hint="eastAsia"/>
          <w:sz w:val="32"/>
          <w:szCs w:val="32"/>
        </w:rPr>
        <w:t xml:space="preserve">       </w:t>
      </w:r>
      <w:r w:rsidR="00E85D9B">
        <w:rPr>
          <w:rFonts w:ascii="仿宋" w:eastAsia="仿宋" w:hAnsi="仿宋" w:hint="eastAsia"/>
          <w:sz w:val="32"/>
          <w:szCs w:val="32"/>
        </w:rPr>
        <w:t xml:space="preserve">   </w:t>
      </w:r>
      <w:r>
        <w:rPr>
          <w:rFonts w:ascii="仿宋" w:eastAsia="仿宋" w:hAnsi="仿宋" w:hint="eastAsia"/>
          <w:sz w:val="32"/>
          <w:szCs w:val="32"/>
        </w:rPr>
        <w:t xml:space="preserve">  </w:t>
      </w:r>
      <w:r w:rsidR="001135C2">
        <w:rPr>
          <w:rFonts w:ascii="仿宋" w:eastAsia="仿宋" w:hAnsi="仿宋" w:hint="eastAsia"/>
          <w:sz w:val="32"/>
          <w:szCs w:val="32"/>
        </w:rPr>
        <w:t>日期：</w:t>
      </w:r>
      <w:r w:rsidR="001135C2">
        <w:rPr>
          <w:rFonts w:ascii="仿宋" w:eastAsia="仿宋" w:hAnsi="仿宋" w:hint="eastAsia"/>
          <w:kern w:val="0"/>
          <w:sz w:val="32"/>
          <w:szCs w:val="32"/>
        </w:rPr>
        <w:t>202</w:t>
      </w:r>
      <w:r w:rsidR="00F61506">
        <w:rPr>
          <w:rFonts w:ascii="仿宋" w:eastAsia="仿宋" w:hAnsi="仿宋" w:hint="eastAsia"/>
          <w:kern w:val="0"/>
          <w:sz w:val="32"/>
          <w:szCs w:val="32"/>
        </w:rPr>
        <w:t>4</w:t>
      </w:r>
      <w:r w:rsidR="001135C2">
        <w:rPr>
          <w:rFonts w:ascii="仿宋" w:eastAsia="仿宋" w:hAnsi="仿宋" w:hint="eastAsia"/>
          <w:sz w:val="32"/>
          <w:szCs w:val="32"/>
        </w:rPr>
        <w:t>年</w:t>
      </w:r>
      <w:r w:rsidR="00DD3789">
        <w:rPr>
          <w:rFonts w:ascii="仿宋" w:eastAsia="仿宋" w:hAnsi="仿宋" w:hint="eastAsia"/>
          <w:kern w:val="0"/>
          <w:sz w:val="32"/>
          <w:szCs w:val="32"/>
        </w:rPr>
        <w:t>5</w:t>
      </w:r>
      <w:r w:rsidR="001135C2">
        <w:rPr>
          <w:rFonts w:ascii="仿宋" w:eastAsia="仿宋" w:hAnsi="仿宋" w:hint="eastAsia"/>
          <w:sz w:val="32"/>
          <w:szCs w:val="32"/>
        </w:rPr>
        <w:t>月</w:t>
      </w:r>
      <w:r w:rsidR="00DD3789">
        <w:rPr>
          <w:rFonts w:ascii="仿宋" w:eastAsia="仿宋" w:hAnsi="仿宋" w:hint="eastAsia"/>
          <w:kern w:val="0"/>
          <w:sz w:val="32"/>
          <w:szCs w:val="32"/>
        </w:rPr>
        <w:t>10</w:t>
      </w:r>
      <w:r w:rsidR="001135C2">
        <w:rPr>
          <w:rFonts w:ascii="仿宋" w:eastAsia="仿宋" w:hAnsi="仿宋" w:hint="eastAsia"/>
          <w:sz w:val="32"/>
          <w:szCs w:val="32"/>
        </w:rPr>
        <w:t>日</w:t>
      </w:r>
    </w:p>
    <w:p w:rsidR="009301CE" w:rsidRDefault="009301CE">
      <w:pPr>
        <w:pStyle w:val="a0"/>
        <w:ind w:firstLine="320"/>
        <w:rPr>
          <w:rFonts w:ascii="仿宋" w:eastAsia="仿宋" w:hAnsi="仿宋" w:cs="仿宋"/>
          <w:kern w:val="0"/>
          <w:sz w:val="32"/>
          <w:szCs w:val="32"/>
          <w:shd w:val="clear" w:color="auto" w:fill="FFFFFF"/>
        </w:rPr>
      </w:pPr>
    </w:p>
    <w:p w:rsidR="009301CE" w:rsidRDefault="001135C2">
      <w:pPr>
        <w:pStyle w:val="a0"/>
        <w:ind w:firstLine="280"/>
        <w:rPr>
          <w:rFonts w:ascii="仿宋" w:eastAsia="仿宋" w:hAnsi="仿宋"/>
          <w:sz w:val="32"/>
          <w:szCs w:val="32"/>
        </w:rPr>
      </w:pPr>
      <w:r>
        <w:rPr>
          <w:rFonts w:ascii="仿宋" w:eastAsia="仿宋" w:hAnsi="仿宋" w:cs="仿宋_GB2312" w:hint="eastAsia"/>
          <w:sz w:val="28"/>
          <w:szCs w:val="28"/>
          <w:shd w:val="clear" w:color="auto" w:fill="FFFFFF"/>
        </w:rPr>
        <w:t>法人身份证（正、反面）：</w:t>
      </w: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320"/>
        <w:rPr>
          <w:rFonts w:ascii="仿宋" w:eastAsia="仿宋" w:hAnsi="仿宋" w:cs="仿宋"/>
          <w:kern w:val="0"/>
          <w:sz w:val="32"/>
          <w:szCs w:val="32"/>
          <w:shd w:val="clear" w:color="auto" w:fill="FFFFFF"/>
        </w:rPr>
      </w:pPr>
    </w:p>
    <w:p w:rsidR="009301CE" w:rsidRDefault="009301CE">
      <w:pPr>
        <w:pStyle w:val="a0"/>
        <w:ind w:firstLineChars="0" w:firstLine="0"/>
        <w:rPr>
          <w:rFonts w:ascii="小标宋" w:eastAsia="小标宋" w:hAnsi="仿宋"/>
          <w:b/>
          <w:kern w:val="44"/>
          <w:sz w:val="44"/>
          <w:szCs w:val="44"/>
        </w:rPr>
      </w:pPr>
      <w:bookmarkStart w:id="7" w:name="_GoBack"/>
      <w:bookmarkEnd w:id="7"/>
    </w:p>
    <w:p w:rsidR="009301CE" w:rsidRDefault="00B43B5F" w:rsidP="00772AD7">
      <w:pPr>
        <w:pStyle w:val="a0"/>
        <w:ind w:firstLineChars="0" w:firstLine="0"/>
        <w:jc w:val="center"/>
        <w:rPr>
          <w:rFonts w:ascii="小标宋" w:eastAsia="小标宋" w:hAnsi="仿宋"/>
          <w:b/>
          <w:kern w:val="44"/>
          <w:sz w:val="44"/>
          <w:szCs w:val="44"/>
        </w:rPr>
      </w:pPr>
      <w:hyperlink r:id="rId8" w:tgtFrame="_blank" w:history="1">
        <w:r w:rsidR="001135C2">
          <w:rPr>
            <w:rFonts w:ascii="小标宋" w:eastAsia="小标宋" w:hAnsi="仿宋" w:hint="eastAsia"/>
            <w:b/>
            <w:kern w:val="44"/>
            <w:sz w:val="44"/>
            <w:szCs w:val="44"/>
          </w:rPr>
          <w:t>法人代表</w:t>
        </w:r>
      </w:hyperlink>
      <w:r w:rsidR="001135C2">
        <w:rPr>
          <w:rFonts w:ascii="小标宋" w:eastAsia="小标宋" w:hAnsi="仿宋" w:hint="eastAsia"/>
          <w:b/>
          <w:kern w:val="44"/>
          <w:sz w:val="44"/>
          <w:szCs w:val="44"/>
        </w:rPr>
        <w:t>授权书</w:t>
      </w:r>
    </w:p>
    <w:p w:rsidR="009301CE" w:rsidRDefault="009301CE">
      <w:pPr>
        <w:snapToGrid w:val="0"/>
        <w:spacing w:line="400" w:lineRule="exact"/>
        <w:rPr>
          <w:rFonts w:ascii="小标宋" w:eastAsia="小标宋" w:hAnsi="仿宋"/>
          <w:b/>
          <w:sz w:val="44"/>
          <w:szCs w:val="44"/>
        </w:rPr>
      </w:pPr>
    </w:p>
    <w:p w:rsidR="009301CE" w:rsidRDefault="001135C2">
      <w:pPr>
        <w:snapToGrid w:val="0"/>
        <w:spacing w:line="40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rsidR="009301CE" w:rsidRPr="00874D13" w:rsidRDefault="00A344F8">
      <w:pPr>
        <w:snapToGrid w:val="0"/>
        <w:spacing w:line="400" w:lineRule="exact"/>
        <w:ind w:firstLineChars="200" w:firstLine="640"/>
        <w:rPr>
          <w:rFonts w:ascii="仿宋_GB2312" w:eastAsia="仿宋_GB2312" w:hAnsi="仿宋"/>
          <w:sz w:val="32"/>
          <w:szCs w:val="32"/>
          <w:shd w:val="clear" w:color="auto" w:fill="FFFFFF"/>
        </w:rPr>
      </w:pPr>
      <w:r>
        <w:rPr>
          <w:rFonts w:ascii="仿宋" w:eastAsia="仿宋" w:hAnsi="仿宋" w:cs="微软雅黑" w:hint="eastAsia"/>
          <w:sz w:val="32"/>
          <w:szCs w:val="32"/>
          <w:u w:val="single"/>
          <w:shd w:val="clear" w:color="auto" w:fill="FFFFFF"/>
        </w:rPr>
        <w:t xml:space="preserve">               </w:t>
      </w:r>
      <w:r w:rsidR="001135C2" w:rsidRPr="00874D13">
        <w:rPr>
          <w:rFonts w:ascii="仿宋_GB2312" w:eastAsia="仿宋_GB2312" w:hAnsi="仿宋" w:cs="仿宋_GB2312" w:hint="eastAsia"/>
          <w:sz w:val="32"/>
          <w:szCs w:val="32"/>
          <w:shd w:val="clear" w:color="auto" w:fill="FFFFFF"/>
        </w:rPr>
        <w:t>是中华人民共和国合法企业，法定地址：</w:t>
      </w:r>
      <w:r w:rsidRPr="00A344F8">
        <w:rPr>
          <w:rFonts w:ascii="仿宋_GB2312" w:eastAsia="仿宋_GB2312" w:hAnsi="仿宋" w:cs="仿宋_GB2312" w:hint="eastAsia"/>
          <w:sz w:val="32"/>
          <w:szCs w:val="32"/>
          <w:u w:val="single"/>
          <w:shd w:val="clear" w:color="auto" w:fill="FFFFFF"/>
        </w:rPr>
        <w:t xml:space="preserve">  </w:t>
      </w:r>
      <w:r w:rsidR="001135C2" w:rsidRPr="00874D13">
        <w:rPr>
          <w:rFonts w:ascii="仿宋_GB2312" w:eastAsia="仿宋_GB2312" w:hAnsi="仿宋" w:cs="仿宋_GB2312" w:hint="eastAsia"/>
          <w:color w:val="FF0000"/>
          <w:sz w:val="32"/>
          <w:szCs w:val="32"/>
          <w:u w:val="single"/>
          <w:shd w:val="clear" w:color="auto" w:fill="FFFFFF"/>
        </w:rPr>
        <w:t>（地址需与营业执照地址一致）</w:t>
      </w:r>
      <w:r>
        <w:rPr>
          <w:rFonts w:ascii="仿宋_GB2312" w:eastAsia="仿宋_GB2312" w:hAnsi="仿宋" w:cs="微软雅黑" w:hint="eastAsia"/>
          <w:sz w:val="32"/>
          <w:szCs w:val="32"/>
          <w:u w:val="single"/>
          <w:shd w:val="clear" w:color="auto" w:fill="FFFFFF"/>
        </w:rPr>
        <w:t xml:space="preserve">     </w:t>
      </w:r>
      <w:r w:rsidR="001135C2" w:rsidRPr="00874D13">
        <w:rPr>
          <w:rFonts w:ascii="仿宋_GB2312" w:eastAsia="仿宋_GB2312" w:hAnsi="仿宋" w:cs="仿宋_GB2312" w:hint="eastAsia"/>
          <w:sz w:val="32"/>
          <w:szCs w:val="32"/>
          <w:shd w:val="clear" w:color="auto" w:fill="FFFFFF"/>
        </w:rPr>
        <w:t>。</w:t>
      </w:r>
    </w:p>
    <w:p w:rsidR="009301CE" w:rsidRPr="00874D13" w:rsidRDefault="001135C2">
      <w:pPr>
        <w:snapToGrid w:val="0"/>
        <w:spacing w:line="400" w:lineRule="exact"/>
        <w:ind w:firstLineChars="200" w:firstLine="640"/>
        <w:rPr>
          <w:rFonts w:ascii="仿宋_GB2312" w:eastAsia="仿宋_GB2312" w:hAnsi="仿宋"/>
          <w:sz w:val="32"/>
          <w:szCs w:val="32"/>
          <w:shd w:val="clear" w:color="auto" w:fill="FFFFFF"/>
        </w:rPr>
      </w:pPr>
      <w:r w:rsidRPr="00874D13">
        <w:rPr>
          <w:rFonts w:ascii="仿宋_GB2312" w:eastAsia="仿宋_GB2312" w:hAnsi="仿宋" w:cs="仿宋_GB2312" w:hint="eastAsia"/>
          <w:sz w:val="32"/>
          <w:szCs w:val="32"/>
          <w:shd w:val="clear" w:color="auto" w:fill="FFFFFF"/>
        </w:rPr>
        <w:t>法定代表人</w:t>
      </w:r>
      <w:r w:rsidR="00A344F8">
        <w:rPr>
          <w:rFonts w:ascii="仿宋_GB2312" w:eastAsia="仿宋_GB2312" w:hAnsi="仿宋" w:cs="微软雅黑" w:hint="eastAsia"/>
          <w:sz w:val="32"/>
          <w:szCs w:val="32"/>
          <w:u w:val="single"/>
          <w:shd w:val="clear" w:color="auto" w:fill="FFFFFF"/>
        </w:rPr>
        <w:t xml:space="preserve">         </w:t>
      </w:r>
      <w:r w:rsidRPr="00874D13">
        <w:rPr>
          <w:rFonts w:ascii="仿宋_GB2312" w:eastAsia="仿宋_GB2312" w:hAnsi="仿宋" w:cs="仿宋_GB2312" w:hint="eastAsia"/>
          <w:sz w:val="32"/>
          <w:szCs w:val="32"/>
          <w:shd w:val="clear" w:color="auto" w:fill="FFFFFF"/>
        </w:rPr>
        <w:t>特授权</w:t>
      </w:r>
      <w:r w:rsidR="00A344F8" w:rsidRPr="00A344F8">
        <w:rPr>
          <w:rFonts w:ascii="仿宋_GB2312" w:eastAsia="仿宋_GB2312" w:hAnsi="仿宋" w:cs="微软雅黑" w:hint="eastAsia"/>
          <w:sz w:val="32"/>
          <w:szCs w:val="32"/>
          <w:u w:val="single"/>
          <w:shd w:val="clear" w:color="auto" w:fill="FFFFFF"/>
        </w:rPr>
        <w:t xml:space="preserve"> </w:t>
      </w:r>
      <w:r w:rsidR="00A344F8">
        <w:rPr>
          <w:rFonts w:ascii="仿宋_GB2312" w:eastAsia="仿宋_GB2312" w:hAnsi="仿宋" w:cs="微软雅黑" w:hint="eastAsia"/>
          <w:sz w:val="32"/>
          <w:szCs w:val="32"/>
          <w:u w:val="single"/>
          <w:shd w:val="clear" w:color="auto" w:fill="FFFFFF"/>
        </w:rPr>
        <w:t xml:space="preserve">          </w:t>
      </w:r>
      <w:r w:rsidR="00A344F8" w:rsidRPr="00A344F8">
        <w:rPr>
          <w:rFonts w:ascii="仿宋_GB2312" w:eastAsia="仿宋_GB2312" w:hAnsi="仿宋" w:cs="微软雅黑" w:hint="eastAsia"/>
          <w:sz w:val="32"/>
          <w:szCs w:val="32"/>
          <w:u w:val="single"/>
          <w:shd w:val="clear" w:color="auto" w:fill="FFFFFF"/>
        </w:rPr>
        <w:t xml:space="preserve"> </w:t>
      </w:r>
      <w:r w:rsidRPr="00874D13">
        <w:rPr>
          <w:rFonts w:ascii="仿宋_GB2312" w:eastAsia="仿宋_GB2312" w:hAnsi="仿宋" w:cs="仿宋_GB2312" w:hint="eastAsia"/>
          <w:sz w:val="32"/>
          <w:szCs w:val="32"/>
          <w:shd w:val="clear" w:color="auto" w:fill="FFFFFF"/>
        </w:rPr>
        <w:t>代表我公司全权办理针对贵公司</w:t>
      </w:r>
      <w:r w:rsidR="00DD3789" w:rsidRPr="00DD3789">
        <w:rPr>
          <w:rFonts w:ascii="仿宋_GB2312" w:eastAsia="仿宋_GB2312" w:hAnsi="仿宋" w:hint="eastAsia"/>
          <w:color w:val="000000"/>
          <w:sz w:val="32"/>
          <w:szCs w:val="32"/>
        </w:rPr>
        <w:t>550H短应力轧机成套系统采购</w:t>
      </w:r>
      <w:r w:rsidR="00DD3789" w:rsidRPr="00F61506">
        <w:rPr>
          <w:rFonts w:ascii="仿宋" w:eastAsia="仿宋" w:hAnsi="仿宋" w:hint="eastAsia"/>
          <w:sz w:val="32"/>
          <w:szCs w:val="32"/>
        </w:rPr>
        <w:t>（</w:t>
      </w:r>
      <w:r w:rsidR="00DD3789">
        <w:rPr>
          <w:rFonts w:ascii="仿宋" w:eastAsia="仿宋" w:hAnsi="仿宋" w:hint="eastAsia"/>
          <w:sz w:val="32"/>
          <w:szCs w:val="32"/>
        </w:rPr>
        <w:t>业务编号：</w:t>
      </w:r>
      <w:r w:rsidR="00DD3789">
        <w:rPr>
          <w:rFonts w:ascii="仿宋" w:eastAsia="仿宋" w:hAnsi="仿宋" w:hint="eastAsia"/>
          <w:color w:val="000000"/>
          <w:spacing w:val="12"/>
          <w:sz w:val="32"/>
          <w:szCs w:val="32"/>
        </w:rPr>
        <w:t>ZB/SC2024-MG097</w:t>
      </w:r>
      <w:r w:rsidR="00DD3789" w:rsidRPr="00F61506">
        <w:rPr>
          <w:rFonts w:ascii="仿宋" w:eastAsia="仿宋" w:hAnsi="仿宋" w:hint="eastAsia"/>
          <w:sz w:val="32"/>
          <w:szCs w:val="32"/>
        </w:rPr>
        <w:t>）</w:t>
      </w:r>
      <w:r w:rsidRPr="00874D13">
        <w:rPr>
          <w:rFonts w:ascii="仿宋_GB2312" w:eastAsia="仿宋_GB2312" w:hAnsi="仿宋" w:cs="仿宋_GB2312" w:hint="eastAsia"/>
          <w:sz w:val="32"/>
          <w:szCs w:val="32"/>
          <w:shd w:val="clear" w:color="auto" w:fill="FFFFFF"/>
        </w:rPr>
        <w:t>招标活动的投标、谈判、签约等具体工作，并签署全部的有关文件、协议及合同。</w:t>
      </w:r>
    </w:p>
    <w:p w:rsidR="00DA6FBC" w:rsidRPr="00874D13" w:rsidRDefault="00DA6FBC" w:rsidP="00DA6FBC">
      <w:pPr>
        <w:snapToGrid w:val="0"/>
        <w:spacing w:line="400" w:lineRule="exact"/>
        <w:ind w:firstLineChars="200" w:firstLine="640"/>
        <w:rPr>
          <w:rFonts w:ascii="仿宋_GB2312" w:eastAsia="仿宋_GB2312" w:hAnsi="仿宋" w:cs="仿宋_GB2312"/>
          <w:sz w:val="32"/>
          <w:szCs w:val="32"/>
          <w:shd w:val="clear" w:color="auto" w:fill="FFFFFF"/>
        </w:rPr>
      </w:pPr>
      <w:r w:rsidRPr="00874D13">
        <w:rPr>
          <w:rFonts w:ascii="仿宋_GB2312" w:eastAsia="仿宋_GB2312" w:hAnsi="仿宋" w:cs="仿宋_GB2312" w:hint="eastAsia"/>
          <w:sz w:val="32"/>
          <w:szCs w:val="32"/>
          <w:shd w:val="clear" w:color="auto" w:fill="FFFFFF"/>
        </w:rPr>
        <w:t>我公司对被授权人签署的上述文件负全部责任，本授权书有效期： 202</w:t>
      </w:r>
      <w:r w:rsidR="00F61506" w:rsidRPr="00874D13">
        <w:rPr>
          <w:rFonts w:ascii="仿宋_GB2312" w:eastAsia="仿宋_GB2312" w:hAnsi="仿宋" w:cs="仿宋_GB2312" w:hint="eastAsia"/>
          <w:sz w:val="32"/>
          <w:szCs w:val="32"/>
          <w:shd w:val="clear" w:color="auto" w:fill="FFFFFF"/>
        </w:rPr>
        <w:t>4</w:t>
      </w:r>
      <w:r w:rsidRPr="00874D13">
        <w:rPr>
          <w:rFonts w:ascii="仿宋_GB2312" w:eastAsia="仿宋_GB2312" w:hAnsi="仿宋" w:cs="仿宋_GB2312" w:hint="eastAsia"/>
          <w:sz w:val="32"/>
          <w:szCs w:val="32"/>
          <w:shd w:val="clear" w:color="auto" w:fill="FFFFFF"/>
        </w:rPr>
        <w:t>年</w:t>
      </w:r>
      <w:r w:rsidR="00DD3789">
        <w:rPr>
          <w:rFonts w:ascii="仿宋_GB2312" w:eastAsia="仿宋_GB2312" w:hAnsi="仿宋" w:cs="仿宋_GB2312" w:hint="eastAsia"/>
          <w:sz w:val="32"/>
          <w:szCs w:val="32"/>
          <w:shd w:val="clear" w:color="auto" w:fill="FFFFFF"/>
        </w:rPr>
        <w:t>5</w:t>
      </w:r>
      <w:r w:rsidRPr="00874D13">
        <w:rPr>
          <w:rFonts w:ascii="仿宋_GB2312" w:eastAsia="仿宋_GB2312" w:hAnsi="仿宋" w:cs="仿宋_GB2312" w:hint="eastAsia"/>
          <w:sz w:val="32"/>
          <w:szCs w:val="32"/>
          <w:shd w:val="clear" w:color="auto" w:fill="FFFFFF"/>
        </w:rPr>
        <w:t>月</w:t>
      </w:r>
      <w:r w:rsidR="00DD3789">
        <w:rPr>
          <w:rFonts w:ascii="仿宋_GB2312" w:eastAsia="仿宋_GB2312" w:hAnsi="仿宋" w:cs="仿宋_GB2312" w:hint="eastAsia"/>
          <w:sz w:val="32"/>
          <w:szCs w:val="32"/>
          <w:shd w:val="clear" w:color="auto" w:fill="FFFFFF"/>
        </w:rPr>
        <w:t>10</w:t>
      </w:r>
      <w:r w:rsidRPr="00874D13">
        <w:rPr>
          <w:rFonts w:ascii="仿宋_GB2312" w:eastAsia="仿宋_GB2312" w:hAnsi="仿宋" w:cs="仿宋_GB2312" w:hint="eastAsia"/>
          <w:sz w:val="32"/>
          <w:szCs w:val="32"/>
          <w:shd w:val="clear" w:color="auto" w:fill="FFFFFF"/>
        </w:rPr>
        <w:t>日至</w:t>
      </w:r>
      <w:r w:rsidR="00490AA5" w:rsidRPr="00874D13">
        <w:rPr>
          <w:rFonts w:ascii="仿宋_GB2312" w:eastAsia="仿宋_GB2312" w:hAnsi="仿宋" w:cs="仿宋_GB2312" w:hint="eastAsia"/>
          <w:sz w:val="32"/>
          <w:szCs w:val="32"/>
          <w:shd w:val="clear" w:color="auto" w:fill="FFFFFF"/>
        </w:rPr>
        <w:t>202</w:t>
      </w:r>
      <w:r w:rsidR="00F61506" w:rsidRPr="00874D13">
        <w:rPr>
          <w:rFonts w:ascii="仿宋_GB2312" w:eastAsia="仿宋_GB2312" w:hAnsi="仿宋" w:cs="仿宋_GB2312" w:hint="eastAsia"/>
          <w:sz w:val="32"/>
          <w:szCs w:val="32"/>
          <w:shd w:val="clear" w:color="auto" w:fill="FFFFFF"/>
        </w:rPr>
        <w:t>5</w:t>
      </w:r>
      <w:r w:rsidRPr="00874D13">
        <w:rPr>
          <w:rFonts w:ascii="仿宋_GB2312" w:eastAsia="仿宋_GB2312" w:hAnsi="仿宋" w:cs="仿宋_GB2312" w:hint="eastAsia"/>
          <w:sz w:val="32"/>
          <w:szCs w:val="32"/>
          <w:shd w:val="clear" w:color="auto" w:fill="FFFFFF"/>
        </w:rPr>
        <w:t>年</w:t>
      </w:r>
      <w:r w:rsidR="00DD3789">
        <w:rPr>
          <w:rFonts w:ascii="仿宋_GB2312" w:eastAsia="仿宋_GB2312" w:hAnsi="仿宋" w:cs="仿宋_GB2312" w:hint="eastAsia"/>
          <w:sz w:val="32"/>
          <w:szCs w:val="32"/>
          <w:shd w:val="clear" w:color="auto" w:fill="FFFFFF"/>
        </w:rPr>
        <w:t>5</w:t>
      </w:r>
      <w:r w:rsidRPr="00874D13">
        <w:rPr>
          <w:rFonts w:ascii="仿宋_GB2312" w:eastAsia="仿宋_GB2312" w:hAnsi="仿宋" w:cs="仿宋_GB2312" w:hint="eastAsia"/>
          <w:sz w:val="32"/>
          <w:szCs w:val="32"/>
          <w:shd w:val="clear" w:color="auto" w:fill="FFFFFF"/>
        </w:rPr>
        <w:t>月</w:t>
      </w:r>
      <w:r w:rsidR="00DD3789">
        <w:rPr>
          <w:rFonts w:ascii="仿宋_GB2312" w:eastAsia="仿宋_GB2312" w:hAnsi="仿宋" w:cs="仿宋_GB2312" w:hint="eastAsia"/>
          <w:sz w:val="32"/>
          <w:szCs w:val="32"/>
          <w:shd w:val="clear" w:color="auto" w:fill="FFFFFF"/>
        </w:rPr>
        <w:t>9</w:t>
      </w:r>
      <w:r w:rsidRPr="00874D13">
        <w:rPr>
          <w:rFonts w:ascii="仿宋_GB2312" w:eastAsia="仿宋_GB2312" w:hAnsi="仿宋" w:cs="仿宋_GB2312" w:hint="eastAsia"/>
          <w:sz w:val="32"/>
          <w:szCs w:val="32"/>
          <w:shd w:val="clear" w:color="auto" w:fill="FFFFFF"/>
        </w:rPr>
        <w:t>日。</w:t>
      </w:r>
    </w:p>
    <w:p w:rsidR="009301CE" w:rsidRPr="00874D13" w:rsidRDefault="001135C2">
      <w:pPr>
        <w:snapToGrid w:val="0"/>
        <w:spacing w:line="400" w:lineRule="exact"/>
        <w:ind w:firstLineChars="200" w:firstLine="640"/>
        <w:rPr>
          <w:rFonts w:ascii="仿宋_GB2312" w:eastAsia="仿宋_GB2312" w:hAnsi="仿宋" w:cs="仿宋_GB2312"/>
          <w:sz w:val="32"/>
          <w:szCs w:val="32"/>
          <w:shd w:val="clear" w:color="auto" w:fill="FFFFFF"/>
        </w:rPr>
      </w:pPr>
      <w:r w:rsidRPr="00874D13">
        <w:rPr>
          <w:rFonts w:ascii="仿宋_GB2312" w:eastAsia="仿宋_GB2312"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9301CE" w:rsidRPr="00874D13" w:rsidRDefault="009301CE">
      <w:pPr>
        <w:snapToGrid w:val="0"/>
        <w:spacing w:line="400" w:lineRule="exact"/>
        <w:ind w:firstLineChars="200" w:firstLine="640"/>
        <w:rPr>
          <w:rFonts w:ascii="仿宋_GB2312" w:eastAsia="仿宋_GB2312" w:hAnsi="仿宋" w:cs="微软雅黑"/>
          <w:sz w:val="32"/>
          <w:szCs w:val="32"/>
          <w:shd w:val="clear" w:color="auto" w:fill="FFFFFF"/>
        </w:rPr>
      </w:pPr>
    </w:p>
    <w:p w:rsidR="009301CE" w:rsidRPr="00874D13" w:rsidRDefault="001135C2">
      <w:pPr>
        <w:snapToGrid w:val="0"/>
        <w:spacing w:line="400" w:lineRule="exact"/>
        <w:rPr>
          <w:rFonts w:ascii="仿宋_GB2312" w:eastAsia="仿宋_GB2312" w:hAnsi="仿宋" w:cs="微软雅黑"/>
          <w:sz w:val="28"/>
          <w:szCs w:val="28"/>
          <w:u w:val="single"/>
          <w:shd w:val="clear" w:color="auto" w:fill="FFFFFF"/>
        </w:rPr>
      </w:pPr>
      <w:r w:rsidRPr="00874D13">
        <w:rPr>
          <w:rFonts w:ascii="仿宋_GB2312" w:eastAsia="仿宋_GB2312" w:hAnsi="仿宋" w:cs="仿宋_GB2312" w:hint="eastAsia"/>
          <w:sz w:val="28"/>
          <w:szCs w:val="28"/>
          <w:shd w:val="clear" w:color="auto" w:fill="FFFFFF"/>
        </w:rPr>
        <w:t>被授权人签字：</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r w:rsidR="001878E6"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r w:rsidRPr="00874D13">
        <w:rPr>
          <w:rFonts w:ascii="仿宋_GB2312" w:eastAsia="仿宋_GB2312" w:hAnsi="仿宋" w:cs="仿宋_GB2312" w:hint="eastAsia"/>
          <w:sz w:val="28"/>
          <w:szCs w:val="28"/>
          <w:shd w:val="clear" w:color="auto" w:fill="FFFFFF"/>
        </w:rPr>
        <w:t>授权人</w:t>
      </w:r>
      <w:r w:rsidRPr="00874D13">
        <w:rPr>
          <w:rFonts w:ascii="仿宋_GB2312" w:eastAsia="仿宋_GB2312" w:hAnsi="仿宋" w:cs="微软雅黑" w:hint="eastAsia"/>
          <w:sz w:val="28"/>
          <w:szCs w:val="28"/>
          <w:shd w:val="clear" w:color="auto" w:fill="FFFFFF"/>
        </w:rPr>
        <w:t>(</w:t>
      </w:r>
      <w:r w:rsidRPr="00874D13">
        <w:rPr>
          <w:rFonts w:ascii="仿宋_GB2312" w:eastAsia="仿宋_GB2312" w:hAnsi="仿宋" w:cs="仿宋_GB2312" w:hint="eastAsia"/>
          <w:color w:val="FF0000"/>
          <w:sz w:val="28"/>
          <w:szCs w:val="28"/>
          <w:shd w:val="clear" w:color="auto" w:fill="FFFFFF"/>
        </w:rPr>
        <w:t>签章</w:t>
      </w:r>
      <w:r w:rsidRPr="00874D13">
        <w:rPr>
          <w:rFonts w:ascii="仿宋_GB2312" w:eastAsia="仿宋_GB2312" w:hAnsi="仿宋" w:cs="微软雅黑" w:hint="eastAsia"/>
          <w:sz w:val="28"/>
          <w:szCs w:val="28"/>
          <w:shd w:val="clear" w:color="auto" w:fill="FFFFFF"/>
        </w:rPr>
        <w:t>)</w:t>
      </w:r>
      <w:r w:rsidRPr="00874D13">
        <w:rPr>
          <w:rFonts w:ascii="仿宋_GB2312" w:eastAsia="仿宋_GB2312" w:hAnsi="仿宋" w:cs="仿宋_GB2312" w:hint="eastAsia"/>
          <w:sz w:val="28"/>
          <w:szCs w:val="28"/>
          <w:shd w:val="clear" w:color="auto" w:fill="FFFFFF"/>
        </w:rPr>
        <w:t>：</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p>
    <w:p w:rsidR="009301CE" w:rsidRPr="00874D13" w:rsidRDefault="00B43B5F">
      <w:pPr>
        <w:snapToGrid w:val="0"/>
        <w:spacing w:line="400" w:lineRule="exact"/>
        <w:rPr>
          <w:rFonts w:ascii="仿宋_GB2312" w:eastAsia="仿宋_GB2312" w:hAnsi="仿宋" w:cs="微软雅黑"/>
          <w:sz w:val="28"/>
          <w:szCs w:val="28"/>
          <w:u w:val="single"/>
          <w:shd w:val="clear" w:color="auto" w:fill="FFFFFF"/>
        </w:rPr>
      </w:pPr>
      <w:hyperlink r:id="rId9" w:tgtFrame="_blank" w:history="1">
        <w:r w:rsidR="001135C2" w:rsidRPr="00874D13">
          <w:rPr>
            <w:rFonts w:ascii="仿宋_GB2312" w:eastAsia="仿宋_GB2312" w:hAnsi="仿宋" w:cs="仿宋_GB2312" w:hint="eastAsia"/>
            <w:sz w:val="32"/>
          </w:rPr>
          <w:t>身份证号</w:t>
        </w:r>
      </w:hyperlink>
      <w:r w:rsidR="001135C2" w:rsidRPr="00874D13">
        <w:rPr>
          <w:rFonts w:ascii="仿宋_GB2312" w:eastAsia="仿宋_GB2312" w:hAnsi="仿宋" w:cs="仿宋_GB2312" w:hint="eastAsia"/>
          <w:sz w:val="28"/>
          <w:szCs w:val="28"/>
          <w:shd w:val="clear" w:color="auto" w:fill="FFFFFF"/>
        </w:rPr>
        <w:t>：</w:t>
      </w:r>
      <w:r w:rsidR="00874D13">
        <w:rPr>
          <w:rFonts w:ascii="仿宋_GB2312" w:eastAsia="仿宋_GB2312" w:hAnsi="仿宋" w:cs="微软雅黑" w:hint="eastAsia"/>
          <w:sz w:val="28"/>
          <w:szCs w:val="28"/>
          <w:u w:val="single"/>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hyperlink r:id="rId10" w:tgtFrame="_blank" w:history="1">
        <w:r w:rsidR="001135C2" w:rsidRPr="00874D13">
          <w:rPr>
            <w:rFonts w:ascii="仿宋_GB2312" w:eastAsia="仿宋_GB2312" w:hAnsi="仿宋" w:cs="仿宋_GB2312" w:hint="eastAsia"/>
            <w:sz w:val="32"/>
          </w:rPr>
          <w:t>身份证号</w:t>
        </w:r>
      </w:hyperlink>
      <w:r w:rsidR="001135C2" w:rsidRPr="00874D13">
        <w:rPr>
          <w:rFonts w:ascii="仿宋_GB2312" w:eastAsia="仿宋_GB2312" w:hAnsi="仿宋" w:cs="仿宋_GB2312" w:hint="eastAsia"/>
          <w:sz w:val="28"/>
          <w:szCs w:val="28"/>
          <w:shd w:val="clear" w:color="auto" w:fill="FFFFFF"/>
        </w:rPr>
        <w:t>：</w:t>
      </w:r>
      <w:r w:rsidR="00874D13">
        <w:rPr>
          <w:rFonts w:ascii="仿宋_GB2312" w:eastAsia="仿宋_GB2312" w:hAnsi="仿宋" w:cs="仿宋_GB2312" w:hint="eastAsia"/>
          <w:sz w:val="28"/>
          <w:szCs w:val="28"/>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p>
    <w:p w:rsidR="009301CE" w:rsidRPr="00874D13" w:rsidRDefault="001135C2">
      <w:pPr>
        <w:snapToGrid w:val="0"/>
        <w:spacing w:line="400" w:lineRule="exact"/>
        <w:rPr>
          <w:rFonts w:ascii="仿宋_GB2312" w:eastAsia="仿宋_GB2312" w:hAnsi="仿宋" w:cs="微软雅黑"/>
          <w:sz w:val="28"/>
          <w:szCs w:val="28"/>
          <w:u w:val="single"/>
          <w:shd w:val="clear" w:color="auto" w:fill="FFFFFF"/>
        </w:rPr>
      </w:pPr>
      <w:r w:rsidRPr="00874D13">
        <w:rPr>
          <w:rFonts w:ascii="仿宋_GB2312" w:eastAsia="仿宋_GB2312" w:hAnsi="仿宋" w:cs="仿宋_GB2312" w:hint="eastAsia"/>
          <w:sz w:val="28"/>
          <w:szCs w:val="28"/>
          <w:shd w:val="clear" w:color="auto" w:fill="FFFFFF"/>
        </w:rPr>
        <w:t>职务：</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微软雅黑" w:hint="eastAsia"/>
          <w:sz w:val="28"/>
          <w:szCs w:val="28"/>
          <w:u w:val="single"/>
          <w:shd w:val="clear" w:color="auto" w:fill="FFFFFF"/>
        </w:rPr>
        <w:t xml:space="preserve">                 </w:t>
      </w:r>
      <w:r w:rsidR="00874D13" w:rsidRPr="00874D13">
        <w:rPr>
          <w:rFonts w:ascii="仿宋_GB2312" w:eastAsia="仿宋_GB2312" w:hAnsi="仿宋" w:cs="微软雅黑" w:hint="eastAsia"/>
          <w:sz w:val="28"/>
          <w:szCs w:val="28"/>
          <w:u w:val="single"/>
          <w:shd w:val="clear" w:color="auto" w:fill="FFFFFF"/>
        </w:rPr>
        <w:t xml:space="preserve">      </w:t>
      </w:r>
      <w:r w:rsidR="00874D13">
        <w:rPr>
          <w:rFonts w:ascii="仿宋_GB2312" w:eastAsia="仿宋_GB2312" w:hAnsi="仿宋" w:cs="仿宋_GB2312" w:hint="eastAsia"/>
          <w:sz w:val="28"/>
          <w:szCs w:val="28"/>
          <w:shd w:val="clear" w:color="auto" w:fill="FFFFFF"/>
        </w:rPr>
        <w:t xml:space="preserve"> </w:t>
      </w:r>
      <w:r w:rsidRPr="00874D13">
        <w:rPr>
          <w:rFonts w:ascii="仿宋_GB2312" w:eastAsia="仿宋_GB2312" w:hAnsi="仿宋" w:cs="仿宋_GB2312" w:hint="eastAsia"/>
          <w:sz w:val="28"/>
          <w:szCs w:val="28"/>
          <w:shd w:val="clear" w:color="auto" w:fill="FFFFFF"/>
        </w:rPr>
        <w:t>职务：</w:t>
      </w:r>
      <w:r w:rsidR="00874D13">
        <w:rPr>
          <w:rFonts w:ascii="仿宋_GB2312" w:eastAsia="仿宋_GB2312" w:hAnsi="仿宋" w:cs="仿宋_GB2312" w:hint="eastAsia"/>
          <w:sz w:val="28"/>
          <w:szCs w:val="28"/>
          <w:u w:val="single"/>
          <w:shd w:val="clear" w:color="auto" w:fill="FFFFFF"/>
        </w:rPr>
        <w:t xml:space="preserve">                          </w:t>
      </w:r>
    </w:p>
    <w:p w:rsidR="009301CE" w:rsidRPr="00874D13" w:rsidRDefault="001135C2">
      <w:pPr>
        <w:snapToGrid w:val="0"/>
        <w:spacing w:line="400" w:lineRule="exact"/>
        <w:rPr>
          <w:rFonts w:ascii="仿宋_GB2312" w:eastAsia="仿宋_GB2312" w:hAnsi="仿宋" w:cs="微软雅黑"/>
          <w:sz w:val="28"/>
          <w:szCs w:val="28"/>
          <w:shd w:val="clear" w:color="auto" w:fill="FFFFFF"/>
        </w:rPr>
      </w:pPr>
      <w:r w:rsidRPr="00874D13">
        <w:rPr>
          <w:rFonts w:ascii="仿宋_GB2312" w:eastAsia="仿宋_GB2312" w:hAnsi="仿宋" w:cs="仿宋_GB2312" w:hint="eastAsia"/>
          <w:sz w:val="28"/>
          <w:szCs w:val="28"/>
          <w:shd w:val="clear" w:color="auto" w:fill="FFFFFF"/>
        </w:rPr>
        <w:t>电话：</w:t>
      </w:r>
      <w:r w:rsidR="00874D13">
        <w:rPr>
          <w:rFonts w:ascii="仿宋_GB2312" w:eastAsia="仿宋_GB2312" w:hAnsi="仿宋" w:cs="微软雅黑" w:hint="eastAsia"/>
          <w:sz w:val="28"/>
          <w:szCs w:val="28"/>
          <w:u w:val="single"/>
          <w:shd w:val="clear" w:color="auto" w:fill="FFFFFF"/>
        </w:rPr>
        <w:t xml:space="preserve">                         </w:t>
      </w:r>
      <w:r w:rsidRPr="00874D13">
        <w:rPr>
          <w:rFonts w:ascii="仿宋_GB2312" w:eastAsia="仿宋_GB2312" w:hAnsi="仿宋" w:cs="仿宋_GB2312" w:hint="eastAsia"/>
          <w:sz w:val="28"/>
          <w:szCs w:val="28"/>
          <w:shd w:val="clear" w:color="auto" w:fill="FFFFFF"/>
        </w:rPr>
        <w:t>电话：</w:t>
      </w:r>
      <w:r w:rsidR="00874D13">
        <w:rPr>
          <w:rFonts w:ascii="仿宋_GB2312" w:eastAsia="仿宋_GB2312" w:hAnsi="仿宋" w:cs="微软雅黑" w:hint="eastAsia"/>
          <w:sz w:val="28"/>
          <w:szCs w:val="28"/>
          <w:u w:val="single"/>
          <w:shd w:val="clear" w:color="auto" w:fill="FFFFFF"/>
        </w:rPr>
        <w:t xml:space="preserve">                          </w:t>
      </w:r>
      <w:r w:rsidRPr="00874D13">
        <w:rPr>
          <w:rFonts w:ascii="仿宋_GB2312" w:eastAsia="仿宋_GB2312" w:hAnsi="仿宋" w:cs="微软雅黑" w:hint="eastAsia"/>
          <w:sz w:val="28"/>
          <w:szCs w:val="28"/>
          <w:shd w:val="clear" w:color="auto" w:fill="FFFFFF"/>
        </w:rPr>
        <w:t xml:space="preserve"> </w:t>
      </w:r>
    </w:p>
    <w:p w:rsidR="009301CE" w:rsidRPr="00874D13" w:rsidRDefault="009301CE">
      <w:pPr>
        <w:snapToGrid w:val="0"/>
        <w:spacing w:line="400" w:lineRule="exact"/>
        <w:ind w:firstLineChars="1700" w:firstLine="4760"/>
        <w:rPr>
          <w:rFonts w:ascii="仿宋_GB2312" w:eastAsia="仿宋_GB2312" w:hAnsi="仿宋" w:cs="仿宋_GB2312"/>
          <w:sz w:val="28"/>
          <w:szCs w:val="28"/>
          <w:shd w:val="clear" w:color="auto" w:fill="FFFFFF"/>
        </w:rPr>
      </w:pPr>
    </w:p>
    <w:p w:rsidR="009301CE" w:rsidRPr="00874D13" w:rsidRDefault="001135C2">
      <w:pPr>
        <w:snapToGrid w:val="0"/>
        <w:spacing w:line="400" w:lineRule="exact"/>
        <w:ind w:firstLineChars="1700" w:firstLine="4760"/>
        <w:rPr>
          <w:rFonts w:ascii="仿宋_GB2312" w:eastAsia="仿宋_GB2312" w:hAnsi="仿宋"/>
          <w:sz w:val="28"/>
          <w:szCs w:val="28"/>
          <w:shd w:val="clear" w:color="auto" w:fill="FFFFFF"/>
        </w:rPr>
      </w:pPr>
      <w:r w:rsidRPr="00874D13">
        <w:rPr>
          <w:rFonts w:ascii="仿宋_GB2312" w:eastAsia="仿宋_GB2312" w:hAnsi="仿宋" w:cs="仿宋_GB2312" w:hint="eastAsia"/>
          <w:sz w:val="28"/>
          <w:szCs w:val="28"/>
          <w:shd w:val="clear" w:color="auto" w:fill="FFFFFF"/>
        </w:rPr>
        <w:t>单位名称：</w:t>
      </w:r>
      <w:r w:rsidRPr="00874D13">
        <w:rPr>
          <w:rFonts w:ascii="仿宋_GB2312" w:eastAsia="仿宋_GB2312" w:hAnsi="仿宋" w:cs="微软雅黑" w:hint="eastAsia"/>
          <w:sz w:val="28"/>
          <w:szCs w:val="28"/>
          <w:shd w:val="clear" w:color="auto" w:fill="FFFFFF"/>
        </w:rPr>
        <w:t xml:space="preserve"> (</w:t>
      </w:r>
      <w:r w:rsidRPr="00874D13">
        <w:rPr>
          <w:rFonts w:ascii="仿宋_GB2312" w:eastAsia="仿宋_GB2312" w:hAnsi="仿宋" w:cs="仿宋_GB2312" w:hint="eastAsia"/>
          <w:sz w:val="28"/>
          <w:szCs w:val="28"/>
          <w:shd w:val="clear" w:color="auto" w:fill="FFFFFF"/>
        </w:rPr>
        <w:t>公章</w:t>
      </w:r>
      <w:r w:rsidRPr="00874D13">
        <w:rPr>
          <w:rFonts w:ascii="仿宋_GB2312" w:eastAsia="仿宋_GB2312" w:hAnsi="仿宋" w:cs="微软雅黑" w:hint="eastAsia"/>
          <w:sz w:val="28"/>
          <w:szCs w:val="28"/>
          <w:shd w:val="clear" w:color="auto" w:fill="FFFFFF"/>
        </w:rPr>
        <w:t>)</w:t>
      </w:r>
      <w:r w:rsidRPr="00874D13">
        <w:rPr>
          <w:rFonts w:ascii="仿宋_GB2312" w:eastAsia="仿宋_GB2312" w:hAnsi="仿宋" w:cs="仿宋_GB2312" w:hint="eastAsia"/>
          <w:sz w:val="28"/>
          <w:szCs w:val="28"/>
          <w:shd w:val="clear" w:color="auto" w:fill="FFFFFF"/>
        </w:rPr>
        <w:t xml:space="preserve">　　　　</w:t>
      </w:r>
    </w:p>
    <w:p w:rsidR="009301CE" w:rsidRPr="00874D13" w:rsidRDefault="001135C2">
      <w:pPr>
        <w:snapToGrid w:val="0"/>
        <w:spacing w:line="400" w:lineRule="exact"/>
        <w:ind w:firstLineChars="1700" w:firstLine="4760"/>
        <w:rPr>
          <w:rFonts w:ascii="仿宋_GB2312" w:eastAsia="仿宋_GB2312" w:hAnsi="仿宋"/>
          <w:sz w:val="28"/>
          <w:szCs w:val="28"/>
          <w:shd w:val="clear" w:color="auto" w:fill="FFFFFF"/>
        </w:rPr>
      </w:pPr>
      <w:r w:rsidRPr="00874D13">
        <w:rPr>
          <w:rFonts w:ascii="仿宋_GB2312" w:eastAsia="仿宋_GB2312" w:hAnsi="仿宋" w:cs="仿宋_GB2312" w:hint="eastAsia"/>
          <w:sz w:val="28"/>
          <w:szCs w:val="28"/>
          <w:shd w:val="clear" w:color="auto" w:fill="FFFFFF"/>
        </w:rPr>
        <w:t>签署时间：202</w:t>
      </w:r>
      <w:r w:rsidR="00F61506" w:rsidRPr="00874D13">
        <w:rPr>
          <w:rFonts w:ascii="仿宋_GB2312" w:eastAsia="仿宋_GB2312" w:hAnsi="仿宋" w:cs="仿宋_GB2312" w:hint="eastAsia"/>
          <w:sz w:val="28"/>
          <w:szCs w:val="28"/>
          <w:shd w:val="clear" w:color="auto" w:fill="FFFFFF"/>
        </w:rPr>
        <w:t>4</w:t>
      </w:r>
      <w:r w:rsidRPr="00874D13">
        <w:rPr>
          <w:rFonts w:ascii="仿宋_GB2312" w:eastAsia="仿宋_GB2312" w:hAnsi="仿宋" w:cs="仿宋_GB2312" w:hint="eastAsia"/>
          <w:sz w:val="28"/>
          <w:szCs w:val="28"/>
          <w:shd w:val="clear" w:color="auto" w:fill="FFFFFF"/>
        </w:rPr>
        <w:t>年</w:t>
      </w:r>
      <w:r w:rsidR="00DD3789">
        <w:rPr>
          <w:rFonts w:ascii="仿宋_GB2312" w:eastAsia="仿宋_GB2312" w:hAnsi="仿宋" w:cs="仿宋_GB2312" w:hint="eastAsia"/>
          <w:sz w:val="28"/>
          <w:szCs w:val="28"/>
          <w:shd w:val="clear" w:color="auto" w:fill="FFFFFF"/>
        </w:rPr>
        <w:t>5</w:t>
      </w:r>
      <w:r w:rsidRPr="00874D13">
        <w:rPr>
          <w:rFonts w:ascii="仿宋_GB2312" w:eastAsia="仿宋_GB2312" w:hAnsi="仿宋" w:cs="仿宋_GB2312" w:hint="eastAsia"/>
          <w:sz w:val="28"/>
          <w:szCs w:val="28"/>
          <w:shd w:val="clear" w:color="auto" w:fill="FFFFFF"/>
        </w:rPr>
        <w:t>月</w:t>
      </w:r>
      <w:r w:rsidR="00DD3789">
        <w:rPr>
          <w:rFonts w:ascii="仿宋_GB2312" w:eastAsia="仿宋_GB2312" w:hAnsi="仿宋" w:cs="仿宋_GB2312" w:hint="eastAsia"/>
          <w:sz w:val="28"/>
          <w:szCs w:val="28"/>
          <w:shd w:val="clear" w:color="auto" w:fill="FFFFFF"/>
        </w:rPr>
        <w:t>10</w:t>
      </w:r>
      <w:r w:rsidRPr="00874D13">
        <w:rPr>
          <w:rFonts w:ascii="仿宋_GB2312" w:eastAsia="仿宋_GB2312" w:hAnsi="仿宋" w:cs="仿宋_GB2312" w:hint="eastAsia"/>
          <w:sz w:val="28"/>
          <w:szCs w:val="28"/>
          <w:shd w:val="clear" w:color="auto" w:fill="FFFFFF"/>
        </w:rPr>
        <w:t>日</w:t>
      </w:r>
    </w:p>
    <w:p w:rsidR="009301CE" w:rsidRPr="00874D13" w:rsidRDefault="009301CE">
      <w:pPr>
        <w:snapToGrid w:val="0"/>
        <w:spacing w:line="400" w:lineRule="exact"/>
        <w:jc w:val="left"/>
        <w:rPr>
          <w:rFonts w:ascii="仿宋_GB2312" w:eastAsia="仿宋_GB2312" w:hAnsi="仿宋" w:cs="仿宋_GB2312"/>
          <w:sz w:val="28"/>
          <w:szCs w:val="28"/>
          <w:shd w:val="clear" w:color="auto" w:fill="FFFFFF"/>
        </w:rPr>
      </w:pPr>
    </w:p>
    <w:p w:rsidR="009301CE" w:rsidRDefault="001135C2">
      <w:pPr>
        <w:snapToGrid w:val="0"/>
        <w:spacing w:line="400" w:lineRule="exact"/>
        <w:jc w:val="lef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被授权人身份证（正、反面）：</w:t>
      </w:r>
      <w:r>
        <w:rPr>
          <w:rFonts w:ascii="仿宋" w:eastAsia="仿宋" w:hAnsi="仿宋" w:cs="微软雅黑" w:hint="eastAsia"/>
          <w:sz w:val="28"/>
          <w:szCs w:val="28"/>
          <w:shd w:val="clear" w:color="auto" w:fill="FFFFFF"/>
        </w:rPr>
        <w:t xml:space="preserve">       </w:t>
      </w:r>
      <w:r>
        <w:rPr>
          <w:rFonts w:ascii="仿宋" w:eastAsia="仿宋" w:hAnsi="仿宋" w:cs="仿宋_GB2312" w:hint="eastAsia"/>
          <w:sz w:val="28"/>
          <w:szCs w:val="28"/>
          <w:shd w:val="clear" w:color="auto" w:fill="FFFFFF"/>
        </w:rPr>
        <w:t>授权人身份证（正、反面）：</w:t>
      </w:r>
      <w:r>
        <w:rPr>
          <w:rFonts w:ascii="仿宋" w:eastAsia="仿宋" w:hAnsi="仿宋" w:cs="微软雅黑" w:hint="eastAsia"/>
          <w:sz w:val="28"/>
          <w:szCs w:val="28"/>
          <w:shd w:val="clear" w:color="auto" w:fill="FFFFFF"/>
        </w:rPr>
        <w:t xml:space="preserve"> </w:t>
      </w:r>
    </w:p>
    <w:p w:rsidR="009301CE" w:rsidRDefault="009301CE">
      <w:pPr>
        <w:snapToGrid w:val="0"/>
        <w:spacing w:line="400" w:lineRule="exact"/>
        <w:rPr>
          <w:rFonts w:ascii="仿宋" w:eastAsia="仿宋" w:hAnsi="仿宋" w:cs="仿宋_GB2312"/>
          <w:b/>
          <w:sz w:val="32"/>
          <w:szCs w:val="32"/>
        </w:rPr>
      </w:pPr>
    </w:p>
    <w:p w:rsidR="009301CE" w:rsidRDefault="009301CE">
      <w:pPr>
        <w:snapToGrid w:val="0"/>
        <w:spacing w:line="500" w:lineRule="exact"/>
        <w:jc w:val="left"/>
        <w:rPr>
          <w:rFonts w:ascii="仿宋" w:eastAsia="仿宋" w:hAnsi="仿宋" w:cs="微软雅黑"/>
          <w:sz w:val="28"/>
          <w:szCs w:val="28"/>
          <w:shd w:val="clear" w:color="auto" w:fill="FFFFFF"/>
        </w:rPr>
      </w:pPr>
    </w:p>
    <w:p w:rsidR="009301CE" w:rsidRDefault="009301CE">
      <w:pPr>
        <w:snapToGrid w:val="0"/>
        <w:spacing w:line="500" w:lineRule="exact"/>
        <w:rPr>
          <w:rFonts w:ascii="仿宋" w:eastAsia="仿宋" w:hAnsi="仿宋" w:cs="仿宋_GB2312"/>
          <w:b/>
          <w:sz w:val="32"/>
          <w:szCs w:val="32"/>
        </w:rPr>
      </w:pPr>
    </w:p>
    <w:p w:rsidR="009301CE" w:rsidRDefault="009301CE">
      <w:pPr>
        <w:snapToGrid w:val="0"/>
        <w:spacing w:line="500" w:lineRule="exact"/>
        <w:rPr>
          <w:rFonts w:ascii="仿宋" w:eastAsia="仿宋" w:hAnsi="仿宋" w:cs="仿宋_GB2312"/>
          <w:b/>
          <w:sz w:val="32"/>
          <w:szCs w:val="32"/>
        </w:rPr>
      </w:pPr>
    </w:p>
    <w:p w:rsidR="009301CE" w:rsidRDefault="009301CE">
      <w:pPr>
        <w:snapToGrid w:val="0"/>
        <w:spacing w:line="500" w:lineRule="exact"/>
        <w:rPr>
          <w:rFonts w:ascii="仿宋" w:eastAsia="仿宋" w:hAnsi="仿宋" w:cs="仿宋_GB2312"/>
          <w:b/>
          <w:sz w:val="32"/>
          <w:szCs w:val="32"/>
        </w:rPr>
      </w:pPr>
    </w:p>
    <w:p w:rsidR="009301CE" w:rsidRDefault="009301CE">
      <w:pPr>
        <w:pStyle w:val="a0"/>
        <w:ind w:firstLine="210"/>
      </w:pPr>
    </w:p>
    <w:p w:rsidR="009301CE" w:rsidRDefault="009301CE">
      <w:pPr>
        <w:pStyle w:val="a0"/>
        <w:ind w:firstLine="210"/>
      </w:pPr>
    </w:p>
    <w:p w:rsidR="009301CE" w:rsidRDefault="009301CE">
      <w:pPr>
        <w:pStyle w:val="a0"/>
        <w:ind w:firstLine="210"/>
      </w:pPr>
    </w:p>
    <w:p w:rsidR="00561A37" w:rsidRDefault="00561A37">
      <w:pPr>
        <w:pStyle w:val="a0"/>
        <w:ind w:firstLine="210"/>
      </w:pPr>
    </w:p>
    <w:p w:rsidR="009301CE" w:rsidRDefault="009301CE">
      <w:pPr>
        <w:spacing w:line="500" w:lineRule="exact"/>
        <w:jc w:val="center"/>
        <w:rPr>
          <w:rFonts w:ascii="仿宋" w:eastAsia="仿宋" w:hAnsi="仿宋" w:cs="仿宋"/>
          <w:sz w:val="32"/>
          <w:szCs w:val="32"/>
          <w:shd w:val="clear" w:color="auto" w:fill="FFFFFF"/>
        </w:rPr>
      </w:pPr>
    </w:p>
    <w:p w:rsidR="009301CE" w:rsidRDefault="001135C2">
      <w:pPr>
        <w:spacing w:line="500" w:lineRule="exact"/>
        <w:jc w:val="center"/>
        <w:rPr>
          <w:rFonts w:ascii="小标宋" w:eastAsia="小标宋" w:hAnsi="仿宋"/>
          <w:b/>
          <w:sz w:val="44"/>
          <w:szCs w:val="44"/>
        </w:rPr>
      </w:pPr>
      <w:r>
        <w:rPr>
          <w:rFonts w:ascii="小标宋" w:eastAsia="小标宋" w:hAnsi="仿宋" w:hint="eastAsia"/>
          <w:b/>
          <w:sz w:val="44"/>
          <w:szCs w:val="44"/>
        </w:rPr>
        <w:lastRenderedPageBreak/>
        <w:t>承  诺  书</w:t>
      </w:r>
    </w:p>
    <w:p w:rsidR="009301CE" w:rsidRDefault="009301CE">
      <w:pPr>
        <w:spacing w:line="500" w:lineRule="exact"/>
        <w:rPr>
          <w:rFonts w:ascii="仿宋" w:eastAsia="仿宋" w:hAnsi="仿宋"/>
          <w:b/>
          <w:szCs w:val="32"/>
        </w:rPr>
      </w:pPr>
    </w:p>
    <w:p w:rsidR="009301CE" w:rsidRPr="00A344F8" w:rsidRDefault="001135C2">
      <w:pPr>
        <w:spacing w:line="500" w:lineRule="exact"/>
        <w:rPr>
          <w:rFonts w:ascii="仿宋_GB2312" w:eastAsia="仿宋_GB2312" w:hAnsi="仿宋"/>
          <w:b/>
          <w:sz w:val="32"/>
          <w:szCs w:val="32"/>
        </w:rPr>
      </w:pPr>
      <w:r w:rsidRPr="00A344F8">
        <w:rPr>
          <w:rFonts w:ascii="仿宋_GB2312" w:eastAsia="仿宋_GB2312" w:hAnsi="仿宋" w:hint="eastAsia"/>
          <w:b/>
          <w:sz w:val="32"/>
          <w:szCs w:val="32"/>
        </w:rPr>
        <w:t>萍乡萍钢安源钢铁有限公司：</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我司自愿参与贵司</w:t>
      </w:r>
      <w:r w:rsidR="00DD3789" w:rsidRPr="00DD3789">
        <w:rPr>
          <w:rFonts w:ascii="仿宋_GB2312" w:eastAsia="仿宋_GB2312" w:hAnsi="仿宋" w:hint="eastAsia"/>
          <w:color w:val="000000"/>
          <w:sz w:val="32"/>
          <w:szCs w:val="32"/>
        </w:rPr>
        <w:t>550H短应力轧机成套系统采购</w:t>
      </w:r>
      <w:r w:rsidR="00DD3789" w:rsidRPr="00F61506">
        <w:rPr>
          <w:rFonts w:ascii="仿宋" w:eastAsia="仿宋" w:hAnsi="仿宋" w:hint="eastAsia"/>
          <w:sz w:val="32"/>
          <w:szCs w:val="32"/>
        </w:rPr>
        <w:t>（</w:t>
      </w:r>
      <w:r w:rsidR="00DD3789">
        <w:rPr>
          <w:rFonts w:ascii="仿宋" w:eastAsia="仿宋" w:hAnsi="仿宋" w:hint="eastAsia"/>
          <w:sz w:val="32"/>
          <w:szCs w:val="32"/>
        </w:rPr>
        <w:t>业务编号：</w:t>
      </w:r>
      <w:r w:rsidR="00DD3789">
        <w:rPr>
          <w:rFonts w:ascii="仿宋" w:eastAsia="仿宋" w:hAnsi="仿宋" w:hint="eastAsia"/>
          <w:color w:val="000000"/>
          <w:spacing w:val="12"/>
          <w:sz w:val="32"/>
          <w:szCs w:val="32"/>
        </w:rPr>
        <w:t>ZB/SC2024-MG097</w:t>
      </w:r>
      <w:r w:rsidR="00DD3789" w:rsidRPr="00F61506">
        <w:rPr>
          <w:rFonts w:ascii="仿宋" w:eastAsia="仿宋" w:hAnsi="仿宋" w:hint="eastAsia"/>
          <w:sz w:val="32"/>
          <w:szCs w:val="32"/>
        </w:rPr>
        <w:t>）</w:t>
      </w:r>
      <w:r w:rsidRPr="00A344F8">
        <w:rPr>
          <w:rFonts w:ascii="仿宋_GB2312" w:eastAsia="仿宋_GB2312" w:hAnsi="仿宋" w:hint="eastAsia"/>
          <w:sz w:val="32"/>
          <w:szCs w:val="32"/>
        </w:rPr>
        <w:t>项目的投标，现承诺如下：</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一、我司将遵循公平、公正、公开及诚实信用的原则参加本项目投标，理解并接受贵公司的开标、评标、定标等相关规定。</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二、我司按本项目招标公告要求提供的所有法人资料及有关材料均真实有效、合法持有，不存在失效、虚假的情况。</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三、严格遵守贵司的有关规定，投标中不围标、不串标、不泄标，以及不排挤其他投标人参与公平竞争。</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四、在本项目投标有效期之内不撤回投标，中标后在贵司规定的期限内签订合同，全面履行合同义务。</w:t>
      </w:r>
    </w:p>
    <w:p w:rsidR="009301CE" w:rsidRPr="00A344F8" w:rsidRDefault="001135C2">
      <w:pPr>
        <w:spacing w:line="500" w:lineRule="exact"/>
        <w:ind w:firstLineChars="192" w:firstLine="614"/>
        <w:rPr>
          <w:rFonts w:ascii="仿宋_GB2312" w:eastAsia="仿宋_GB2312" w:hAnsi="仿宋"/>
          <w:sz w:val="32"/>
          <w:szCs w:val="32"/>
        </w:rPr>
      </w:pPr>
      <w:r w:rsidRPr="00A344F8">
        <w:rPr>
          <w:rFonts w:ascii="仿宋_GB2312" w:eastAsia="仿宋_GB2312" w:hAnsi="仿宋" w:hint="eastAsia"/>
          <w:sz w:val="32"/>
          <w:szCs w:val="32"/>
        </w:rPr>
        <w:t>若违反上述承诺内容，我司自愿接受贵司处理（如：取消投标中标资格、没收</w:t>
      </w:r>
      <w:hyperlink r:id="rId11" w:tgtFrame="_blank" w:history="1">
        <w:r w:rsidRPr="00A344F8">
          <w:rPr>
            <w:rStyle w:val="a9"/>
            <w:rFonts w:ascii="仿宋_GB2312" w:eastAsia="仿宋_GB2312" w:hAnsi="仿宋" w:hint="eastAsia"/>
            <w:color w:val="000000"/>
            <w:sz w:val="32"/>
            <w:szCs w:val="32"/>
          </w:rPr>
          <w:t>投标或履约保证金</w:t>
        </w:r>
      </w:hyperlink>
      <w:r w:rsidRPr="00A344F8">
        <w:rPr>
          <w:rFonts w:ascii="仿宋_GB2312" w:eastAsia="仿宋_GB2312" w:hAnsi="仿宋" w:hint="eastAsia"/>
          <w:color w:val="000000"/>
          <w:sz w:val="32"/>
          <w:szCs w:val="32"/>
        </w:rPr>
        <w:t>），</w:t>
      </w:r>
      <w:r w:rsidRPr="00A344F8">
        <w:rPr>
          <w:rFonts w:ascii="仿宋_GB2312" w:eastAsia="仿宋_GB2312" w:hAnsi="仿宋" w:hint="eastAsia"/>
          <w:sz w:val="32"/>
          <w:szCs w:val="32"/>
        </w:rPr>
        <w:t>并承担由此造成贵司的经济损失赔偿及法律责任。</w:t>
      </w:r>
    </w:p>
    <w:p w:rsidR="009301CE" w:rsidRPr="00A344F8" w:rsidRDefault="009301CE">
      <w:pPr>
        <w:spacing w:line="500" w:lineRule="exact"/>
        <w:rPr>
          <w:rFonts w:ascii="仿宋_GB2312" w:eastAsia="仿宋_GB2312" w:hAnsi="仿宋"/>
          <w:b/>
          <w:sz w:val="32"/>
          <w:szCs w:val="32"/>
        </w:rPr>
      </w:pPr>
    </w:p>
    <w:p w:rsidR="009301CE" w:rsidRPr="00A344F8" w:rsidRDefault="009301CE">
      <w:pPr>
        <w:spacing w:line="500" w:lineRule="exact"/>
        <w:ind w:firstLineChars="832" w:firstLine="2673"/>
        <w:rPr>
          <w:rFonts w:ascii="仿宋_GB2312" w:eastAsia="仿宋_GB2312" w:hAnsi="仿宋"/>
          <w:b/>
          <w:sz w:val="32"/>
          <w:szCs w:val="32"/>
        </w:rPr>
      </w:pPr>
    </w:p>
    <w:p w:rsidR="009301CE" w:rsidRPr="00A344F8" w:rsidRDefault="001135C2">
      <w:pPr>
        <w:spacing w:line="500" w:lineRule="exact"/>
        <w:ind w:firstLineChars="1182" w:firstLine="3782"/>
        <w:rPr>
          <w:rFonts w:ascii="仿宋_GB2312" w:eastAsia="仿宋_GB2312" w:hAnsi="仿宋"/>
          <w:bCs/>
          <w:sz w:val="32"/>
          <w:szCs w:val="32"/>
        </w:rPr>
      </w:pPr>
      <w:r w:rsidRPr="00A344F8">
        <w:rPr>
          <w:rFonts w:ascii="仿宋_GB2312" w:eastAsia="仿宋_GB2312" w:hAnsi="仿宋" w:hint="eastAsia"/>
          <w:bCs/>
          <w:sz w:val="32"/>
          <w:szCs w:val="32"/>
        </w:rPr>
        <w:t>承诺单位（公章）：</w:t>
      </w:r>
    </w:p>
    <w:p w:rsidR="009301CE" w:rsidRPr="00A344F8" w:rsidRDefault="001135C2">
      <w:pPr>
        <w:spacing w:line="500" w:lineRule="exact"/>
        <w:ind w:firstLineChars="1182" w:firstLine="3782"/>
        <w:rPr>
          <w:rFonts w:ascii="仿宋_GB2312" w:eastAsia="仿宋_GB2312" w:hAnsi="仿宋"/>
          <w:bCs/>
          <w:sz w:val="32"/>
          <w:szCs w:val="32"/>
        </w:rPr>
      </w:pPr>
      <w:r w:rsidRPr="00A344F8">
        <w:rPr>
          <w:rFonts w:ascii="仿宋_GB2312" w:eastAsia="仿宋_GB2312" w:hAnsi="仿宋" w:hint="eastAsia"/>
          <w:bCs/>
          <w:sz w:val="32"/>
          <w:szCs w:val="32"/>
        </w:rPr>
        <w:t>法定代表人或</w:t>
      </w:r>
    </w:p>
    <w:p w:rsidR="009301CE" w:rsidRPr="00A344F8" w:rsidRDefault="001135C2">
      <w:pPr>
        <w:spacing w:line="500" w:lineRule="exact"/>
        <w:ind w:firstLineChars="1182" w:firstLine="3782"/>
        <w:rPr>
          <w:rFonts w:ascii="仿宋_GB2312" w:eastAsia="仿宋_GB2312" w:hAnsi="仿宋"/>
          <w:bCs/>
          <w:sz w:val="32"/>
          <w:szCs w:val="32"/>
        </w:rPr>
      </w:pPr>
      <w:r w:rsidRPr="00A344F8">
        <w:rPr>
          <w:rFonts w:ascii="仿宋_GB2312" w:eastAsia="仿宋_GB2312" w:hAnsi="仿宋" w:hint="eastAsia"/>
          <w:bCs/>
          <w:sz w:val="32"/>
          <w:szCs w:val="32"/>
        </w:rPr>
        <w:t>委托代理人（</w:t>
      </w:r>
      <w:r w:rsidRPr="00A344F8">
        <w:rPr>
          <w:rFonts w:ascii="仿宋_GB2312" w:eastAsia="仿宋_GB2312" w:hAnsi="仿宋" w:hint="eastAsia"/>
          <w:b/>
          <w:color w:val="FF0000"/>
          <w:sz w:val="32"/>
          <w:szCs w:val="32"/>
        </w:rPr>
        <w:t>签名</w:t>
      </w:r>
      <w:r w:rsidRPr="00A344F8">
        <w:rPr>
          <w:rFonts w:ascii="仿宋_GB2312" w:eastAsia="仿宋_GB2312" w:hAnsi="仿宋" w:hint="eastAsia"/>
          <w:bCs/>
          <w:sz w:val="32"/>
          <w:szCs w:val="32"/>
        </w:rPr>
        <w:t>）：</w:t>
      </w:r>
    </w:p>
    <w:p w:rsidR="009301CE" w:rsidRPr="00A344F8" w:rsidRDefault="009301CE">
      <w:pPr>
        <w:spacing w:line="500" w:lineRule="exact"/>
        <w:ind w:firstLineChars="832" w:firstLine="2662"/>
        <w:rPr>
          <w:rFonts w:ascii="仿宋_GB2312" w:eastAsia="仿宋_GB2312" w:hAnsi="仿宋"/>
          <w:bCs/>
          <w:sz w:val="32"/>
          <w:szCs w:val="32"/>
        </w:rPr>
      </w:pPr>
    </w:p>
    <w:p w:rsidR="009301CE" w:rsidRPr="00A344F8" w:rsidRDefault="001135C2">
      <w:pPr>
        <w:spacing w:line="500" w:lineRule="exact"/>
        <w:rPr>
          <w:rFonts w:ascii="仿宋_GB2312" w:eastAsia="仿宋_GB2312" w:hAnsi="仿宋"/>
          <w:bCs/>
          <w:sz w:val="32"/>
          <w:szCs w:val="32"/>
        </w:rPr>
      </w:pPr>
      <w:r w:rsidRPr="00A344F8">
        <w:rPr>
          <w:rFonts w:ascii="仿宋_GB2312" w:eastAsia="仿宋_GB2312" w:hAnsi="仿宋" w:hint="eastAsia"/>
          <w:bCs/>
          <w:sz w:val="32"/>
          <w:szCs w:val="32"/>
        </w:rPr>
        <w:t xml:space="preserve">                       日期： 202</w:t>
      </w:r>
      <w:r w:rsidR="00F61506" w:rsidRPr="00A344F8">
        <w:rPr>
          <w:rFonts w:ascii="仿宋_GB2312" w:eastAsia="仿宋_GB2312" w:hAnsi="仿宋" w:hint="eastAsia"/>
          <w:bCs/>
          <w:sz w:val="32"/>
          <w:szCs w:val="32"/>
        </w:rPr>
        <w:t>4</w:t>
      </w:r>
      <w:r w:rsidRPr="00A344F8">
        <w:rPr>
          <w:rFonts w:ascii="仿宋_GB2312" w:eastAsia="仿宋_GB2312" w:hAnsi="仿宋" w:hint="eastAsia"/>
          <w:bCs/>
          <w:sz w:val="32"/>
          <w:szCs w:val="32"/>
        </w:rPr>
        <w:t>年</w:t>
      </w:r>
      <w:r w:rsidR="00DD3789">
        <w:rPr>
          <w:rFonts w:ascii="仿宋_GB2312" w:eastAsia="仿宋_GB2312" w:hAnsi="仿宋" w:hint="eastAsia"/>
          <w:bCs/>
          <w:sz w:val="32"/>
          <w:szCs w:val="32"/>
        </w:rPr>
        <w:t>5</w:t>
      </w:r>
      <w:r w:rsidRPr="00A344F8">
        <w:rPr>
          <w:rFonts w:ascii="仿宋_GB2312" w:eastAsia="仿宋_GB2312" w:hAnsi="仿宋" w:hint="eastAsia"/>
          <w:bCs/>
          <w:sz w:val="32"/>
          <w:szCs w:val="32"/>
        </w:rPr>
        <w:t>月</w:t>
      </w:r>
      <w:r w:rsidR="00DD3789">
        <w:rPr>
          <w:rFonts w:ascii="仿宋_GB2312" w:eastAsia="仿宋_GB2312" w:hAnsi="仿宋" w:hint="eastAsia"/>
          <w:bCs/>
          <w:sz w:val="32"/>
          <w:szCs w:val="32"/>
        </w:rPr>
        <w:t>10</w:t>
      </w:r>
      <w:r w:rsidRPr="00A344F8">
        <w:rPr>
          <w:rFonts w:ascii="仿宋_GB2312" w:eastAsia="仿宋_GB2312" w:hAnsi="仿宋" w:hint="eastAsia"/>
          <w:bCs/>
          <w:sz w:val="32"/>
          <w:szCs w:val="32"/>
        </w:rPr>
        <w:t>日</w:t>
      </w:r>
    </w:p>
    <w:p w:rsidR="009301CE" w:rsidRPr="00A344F8" w:rsidRDefault="009301CE">
      <w:pPr>
        <w:snapToGrid w:val="0"/>
        <w:spacing w:line="520" w:lineRule="exact"/>
        <w:ind w:firstLineChars="1050" w:firstLine="3360"/>
        <w:rPr>
          <w:rFonts w:ascii="仿宋_GB2312" w:eastAsia="仿宋_GB2312" w:hAnsi="仿宋" w:cs="仿宋_GB2312"/>
          <w:bCs/>
          <w:sz w:val="32"/>
          <w:szCs w:val="32"/>
        </w:rPr>
      </w:pPr>
    </w:p>
    <w:p w:rsidR="00503EB8" w:rsidRPr="00A344F8" w:rsidRDefault="00503EB8" w:rsidP="00503EB8">
      <w:pPr>
        <w:pStyle w:val="a0"/>
        <w:ind w:firstLine="210"/>
        <w:rPr>
          <w:rFonts w:ascii="仿宋_GB2312" w:eastAsia="仿宋_GB2312"/>
        </w:rPr>
      </w:pPr>
    </w:p>
    <w:p w:rsidR="00503EB8" w:rsidRDefault="00503EB8" w:rsidP="00503EB8">
      <w:pPr>
        <w:pStyle w:val="a0"/>
        <w:ind w:firstLine="210"/>
      </w:pPr>
    </w:p>
    <w:p w:rsidR="00503EB8" w:rsidRDefault="00503EB8" w:rsidP="00503EB8">
      <w:pPr>
        <w:pStyle w:val="a0"/>
        <w:ind w:firstLine="210"/>
      </w:pPr>
    </w:p>
    <w:p w:rsidR="00503EB8" w:rsidRDefault="00503EB8" w:rsidP="00503EB8">
      <w:pPr>
        <w:pStyle w:val="a0"/>
        <w:ind w:firstLine="210"/>
      </w:pPr>
    </w:p>
    <w:p w:rsidR="00503EB8" w:rsidRDefault="00503EB8" w:rsidP="00503EB8">
      <w:pPr>
        <w:pStyle w:val="a0"/>
        <w:ind w:firstLine="210"/>
      </w:pPr>
    </w:p>
    <w:p w:rsidR="00503EB8" w:rsidRDefault="00503EB8" w:rsidP="00503EB8">
      <w:pPr>
        <w:pStyle w:val="a0"/>
        <w:ind w:firstLine="210"/>
      </w:pPr>
    </w:p>
    <w:p w:rsidR="00CF3A34" w:rsidRDefault="00CF3A34">
      <w:pPr>
        <w:pStyle w:val="a0"/>
        <w:ind w:firstLine="210"/>
        <w:rPr>
          <w:rFonts w:hint="eastAsia"/>
        </w:rPr>
      </w:pPr>
    </w:p>
    <w:p w:rsidR="00122955" w:rsidRPr="00122955" w:rsidRDefault="00122955" w:rsidP="00122955">
      <w:pPr>
        <w:jc w:val="center"/>
        <w:rPr>
          <w:rFonts w:ascii="小标宋" w:eastAsia="小标宋" w:hAnsi="仿宋"/>
          <w:b/>
          <w:bCs/>
          <w:sz w:val="44"/>
          <w:szCs w:val="44"/>
        </w:rPr>
      </w:pPr>
      <w:r w:rsidRPr="00122955">
        <w:rPr>
          <w:rFonts w:ascii="小标宋" w:eastAsia="小标宋" w:hAnsi="仿宋" w:hint="eastAsia"/>
          <w:b/>
          <w:bCs/>
          <w:sz w:val="44"/>
          <w:szCs w:val="44"/>
        </w:rPr>
        <w:lastRenderedPageBreak/>
        <w:t>550H短应力轧机成套系统技术要求</w:t>
      </w:r>
    </w:p>
    <w:p w:rsidR="00122955" w:rsidRPr="00C56097" w:rsidRDefault="00122955" w:rsidP="00122955">
      <w:pPr>
        <w:jc w:val="center"/>
        <w:rPr>
          <w:rFonts w:ascii="仿宋_GB2312" w:eastAsia="仿宋_GB2312" w:hAnsi="仿宋"/>
          <w:b/>
          <w:bCs/>
          <w:sz w:val="32"/>
          <w:szCs w:val="32"/>
        </w:rPr>
      </w:pPr>
    </w:p>
    <w:p w:rsidR="00122955" w:rsidRPr="00C56097" w:rsidRDefault="00122955" w:rsidP="00122955">
      <w:pPr>
        <w:spacing w:line="520" w:lineRule="exact"/>
        <w:ind w:firstLineChars="200" w:firstLine="643"/>
        <w:jc w:val="left"/>
        <w:rPr>
          <w:rFonts w:ascii="仿宋_GB2312" w:eastAsia="仿宋_GB2312" w:hAnsi="仿宋"/>
          <w:b/>
          <w:sz w:val="32"/>
          <w:szCs w:val="32"/>
        </w:rPr>
      </w:pPr>
      <w:r w:rsidRPr="00C56097">
        <w:rPr>
          <w:rFonts w:ascii="仿宋_GB2312" w:eastAsia="仿宋_GB2312" w:hAnsi="仿宋" w:hint="eastAsia"/>
          <w:b/>
          <w:sz w:val="32"/>
          <w:szCs w:val="32"/>
        </w:rPr>
        <w:t>一、改造</w:t>
      </w:r>
      <w:r>
        <w:rPr>
          <w:rFonts w:ascii="仿宋_GB2312" w:eastAsia="仿宋_GB2312" w:hAnsi="仿宋" w:hint="eastAsia"/>
          <w:b/>
          <w:sz w:val="32"/>
          <w:szCs w:val="32"/>
        </w:rPr>
        <w:t>需</w:t>
      </w:r>
      <w:r w:rsidRPr="00C56097">
        <w:rPr>
          <w:rFonts w:ascii="仿宋_GB2312" w:eastAsia="仿宋_GB2312" w:hAnsi="仿宋" w:hint="eastAsia"/>
          <w:b/>
          <w:sz w:val="32"/>
          <w:szCs w:val="32"/>
        </w:rPr>
        <w:t>求</w:t>
      </w:r>
    </w:p>
    <w:p w:rsidR="00122955" w:rsidRPr="00C56097" w:rsidRDefault="00122955" w:rsidP="00122955">
      <w:pPr>
        <w:spacing w:line="520" w:lineRule="exact"/>
        <w:ind w:firstLine="709"/>
        <w:rPr>
          <w:rFonts w:ascii="仿宋_GB2312" w:eastAsia="仿宋_GB2312" w:hAnsi="仿宋" w:cs="仿宋"/>
          <w:spacing w:val="13"/>
          <w:sz w:val="32"/>
          <w:szCs w:val="32"/>
        </w:rPr>
      </w:pPr>
      <w:r w:rsidRPr="00C56097">
        <w:rPr>
          <w:rFonts w:ascii="仿宋_GB2312" w:eastAsia="仿宋_GB2312" w:hAnsi="仿宋" w:cs="仿宋" w:hint="eastAsia"/>
          <w:spacing w:val="13"/>
          <w:sz w:val="32"/>
          <w:szCs w:val="32"/>
        </w:rPr>
        <w:t>(一)将中轧6#、7#闭口式轧机改为短应力线轧机装配(不含轧辊、轴承、导卫)。设计使用原轧辊、轧机轴承、进出口导卫，双线同时轧制时确保轧机稳定。配合轧钢厂传动接轴改造，实现快速换辊。</w:t>
      </w:r>
    </w:p>
    <w:p w:rsidR="00122955" w:rsidRPr="00C56097" w:rsidRDefault="00122955" w:rsidP="00122955">
      <w:pPr>
        <w:spacing w:line="520" w:lineRule="exact"/>
        <w:ind w:firstLine="709"/>
        <w:rPr>
          <w:rFonts w:ascii="仿宋_GB2312" w:eastAsia="仿宋_GB2312" w:hAnsi="仿宋" w:cs="仿宋"/>
          <w:spacing w:val="13"/>
          <w:sz w:val="32"/>
          <w:szCs w:val="32"/>
        </w:rPr>
      </w:pPr>
      <w:r w:rsidRPr="00C56097">
        <w:rPr>
          <w:rFonts w:ascii="仿宋_GB2312" w:eastAsia="仿宋_GB2312" w:hAnsi="仿宋" w:cs="仿宋" w:hint="eastAsia"/>
          <w:spacing w:val="13"/>
          <w:sz w:val="32"/>
          <w:szCs w:val="32"/>
        </w:rPr>
        <w:t>(二)重新设计轧机机列轨座，将原滑轨面下方锁紧方式变更为滑轨面上方锁紧。</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pacing w:val="13"/>
          <w:sz w:val="32"/>
          <w:szCs w:val="32"/>
        </w:rPr>
        <w:t>(三)配套设计550H短应力换辊机械手(含液压站)，实现短应力轧机线下换辊操作。</w:t>
      </w:r>
    </w:p>
    <w:p w:rsidR="00122955" w:rsidRPr="00C56097" w:rsidRDefault="00122955" w:rsidP="00122955">
      <w:pPr>
        <w:spacing w:line="520" w:lineRule="exact"/>
        <w:ind w:firstLineChars="200" w:firstLine="643"/>
        <w:jc w:val="left"/>
        <w:rPr>
          <w:rFonts w:ascii="仿宋_GB2312" w:eastAsia="仿宋_GB2312" w:hAnsi="仿宋"/>
          <w:b/>
          <w:sz w:val="32"/>
          <w:szCs w:val="32"/>
        </w:rPr>
      </w:pPr>
      <w:r w:rsidRPr="00C56097">
        <w:rPr>
          <w:rFonts w:ascii="仿宋_GB2312" w:eastAsia="仿宋_GB2312" w:hAnsi="仿宋" w:hint="eastAsia"/>
          <w:b/>
          <w:sz w:val="32"/>
          <w:szCs w:val="32"/>
        </w:rPr>
        <w:t>二、主要技术要求</w:t>
      </w:r>
    </w:p>
    <w:p w:rsidR="00122955" w:rsidRPr="00C56097" w:rsidRDefault="00122955" w:rsidP="00122955">
      <w:pPr>
        <w:spacing w:line="520" w:lineRule="exact"/>
        <w:ind w:firstLine="709"/>
        <w:rPr>
          <w:rFonts w:ascii="仿宋_GB2312" w:eastAsia="仿宋_GB2312" w:hAnsi="仿宋" w:cs="仿宋"/>
          <w:spacing w:val="13"/>
          <w:sz w:val="32"/>
          <w:szCs w:val="32"/>
        </w:rPr>
      </w:pPr>
      <w:r w:rsidRPr="00C56097">
        <w:rPr>
          <w:rFonts w:ascii="仿宋_GB2312" w:eastAsia="仿宋_GB2312" w:hAnsi="仿宋" w:cs="仿宋" w:hint="eastAsia"/>
          <w:spacing w:val="13"/>
          <w:sz w:val="32"/>
          <w:szCs w:val="32"/>
        </w:rPr>
        <w:t>(一)</w:t>
      </w:r>
      <w:r w:rsidRPr="00C56097">
        <w:rPr>
          <w:rFonts w:ascii="仿宋_GB2312" w:eastAsia="仿宋_GB2312" w:hAnsi="仿宋" w:cs="仿宋" w:hint="eastAsia"/>
          <w:sz w:val="32"/>
          <w:szCs w:val="32"/>
        </w:rPr>
        <w:t xml:space="preserve"> 短应力轧机装配</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z w:val="32"/>
          <w:szCs w:val="32"/>
        </w:rPr>
        <w:t>1.轧辊的使用辊径Φ520-610mm，轧辊辊身长800mm，详细尺寸见附图。轧制中心线保持与现闭口轧机一致。需满足轧辊最大辊径及最小辊径的调整范围要求。</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z w:val="32"/>
          <w:szCs w:val="32"/>
        </w:rPr>
        <w:t>2.四个轴承座（材质ZG35CrMo）由拉杆（材质：</w:t>
      </w:r>
      <w:r w:rsidRPr="00C56097">
        <w:rPr>
          <w:rFonts w:ascii="仿宋_GB2312" w:eastAsia="仿宋_GB2312" w:hAnsi="仿宋" w:cs="仿宋" w:hint="eastAsia"/>
          <w:kern w:val="0"/>
          <w:sz w:val="32"/>
          <w:szCs w:val="32"/>
        </w:rPr>
        <w:t>全锻件42CrMo，拉杆调质处理，表面镀铬处理）</w:t>
      </w:r>
      <w:r w:rsidRPr="00C56097">
        <w:rPr>
          <w:rFonts w:ascii="仿宋_GB2312" w:eastAsia="仿宋_GB2312" w:hAnsi="仿宋" w:cs="仿宋" w:hint="eastAsia"/>
          <w:sz w:val="32"/>
          <w:szCs w:val="32"/>
        </w:rPr>
        <w:t>组成轧机本体。使用内置式碟形减震器平衡辊系重量</w:t>
      </w:r>
      <w:r w:rsidRPr="00C56097">
        <w:rPr>
          <w:rFonts w:ascii="仿宋_GB2312" w:eastAsia="仿宋_GB2312" w:hAnsi="仿宋" w:cs="仿宋" w:hint="eastAsia"/>
          <w:kern w:val="0"/>
          <w:sz w:val="32"/>
          <w:szCs w:val="32"/>
        </w:rPr>
        <w:t>。</w:t>
      </w:r>
      <w:r w:rsidRPr="00C56097">
        <w:rPr>
          <w:rFonts w:ascii="仿宋_GB2312" w:eastAsia="仿宋_GB2312" w:hAnsi="仿宋" w:cs="仿宋" w:hint="eastAsia"/>
          <w:sz w:val="32"/>
          <w:szCs w:val="32"/>
        </w:rPr>
        <w:t>拉杆密封采用带补偿迷宫密封+防尘圈+旋转密封三重形式，</w:t>
      </w:r>
      <w:r w:rsidRPr="00C56097">
        <w:rPr>
          <w:rFonts w:ascii="仿宋_GB2312" w:eastAsia="仿宋_GB2312" w:hAnsi="仿宋" w:cs="仿宋" w:hint="eastAsia"/>
          <w:color w:val="000000"/>
          <w:kern w:val="0"/>
          <w:sz w:val="32"/>
          <w:szCs w:val="32"/>
        </w:rPr>
        <w:t>密封处表面镀铬，防止氧化铁进入拉杆内部</w:t>
      </w:r>
      <w:r w:rsidRPr="00C56097">
        <w:rPr>
          <w:rFonts w:ascii="仿宋_GB2312" w:eastAsia="仿宋_GB2312" w:hAnsi="仿宋" w:cs="仿宋" w:hint="eastAsia"/>
          <w:sz w:val="32"/>
          <w:szCs w:val="32"/>
        </w:rPr>
        <w:t>。四根拉杆的键应相互平行，且垂直于轧辊中心线保持一致</w:t>
      </w:r>
      <w:r>
        <w:rPr>
          <w:rFonts w:ascii="仿宋_GB2312" w:eastAsia="仿宋_GB2312" w:hAnsi="仿宋" w:cs="仿宋" w:hint="eastAsia"/>
          <w:sz w:val="32"/>
          <w:szCs w:val="32"/>
        </w:rPr>
        <w:t>。因生产时双槽同时过钢轧制，轴承座及拉杆强度要有足够的安全系数。</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z w:val="32"/>
          <w:szCs w:val="32"/>
        </w:rPr>
        <w:t>3.轧辊主轴承型号使用SFC6890250/A13S，止推轴承使用4156156K、768H，采用干油润滑。</w:t>
      </w:r>
    </w:p>
    <w:p w:rsidR="00122955" w:rsidRPr="00C56097" w:rsidRDefault="00122955" w:rsidP="00122955">
      <w:pPr>
        <w:spacing w:line="520" w:lineRule="exact"/>
        <w:ind w:firstLine="709"/>
        <w:jc w:val="left"/>
        <w:rPr>
          <w:rFonts w:ascii="仿宋_GB2312" w:eastAsia="仿宋_GB2312" w:hAnsi="仿宋" w:cs="仿宋"/>
          <w:sz w:val="32"/>
          <w:szCs w:val="32"/>
        </w:rPr>
      </w:pPr>
      <w:r w:rsidRPr="00C56097">
        <w:rPr>
          <w:rFonts w:ascii="仿宋_GB2312" w:eastAsia="仿宋_GB2312" w:hAnsi="仿宋" w:cs="仿宋" w:hint="eastAsia"/>
          <w:sz w:val="32"/>
          <w:szCs w:val="32"/>
        </w:rPr>
        <w:t>4.轴承座侧边与支撑块侧边间隙：0.2～0.3mm。</w:t>
      </w:r>
    </w:p>
    <w:p w:rsidR="00122955" w:rsidRPr="00C56097" w:rsidRDefault="00122955" w:rsidP="00122955">
      <w:pPr>
        <w:spacing w:line="520" w:lineRule="exact"/>
        <w:ind w:firstLine="709"/>
        <w:jc w:val="left"/>
        <w:rPr>
          <w:rFonts w:ascii="仿宋_GB2312" w:eastAsia="仿宋_GB2312" w:hAnsi="仿宋" w:cs="仿宋"/>
          <w:sz w:val="32"/>
          <w:szCs w:val="32"/>
        </w:rPr>
      </w:pPr>
      <w:r w:rsidRPr="00C56097">
        <w:rPr>
          <w:rFonts w:ascii="仿宋_GB2312" w:eastAsia="仿宋_GB2312" w:hAnsi="仿宋" w:cs="仿宋" w:hint="eastAsia"/>
          <w:sz w:val="32"/>
          <w:szCs w:val="32"/>
        </w:rPr>
        <w:t>5.</w:t>
      </w:r>
      <w:r w:rsidRPr="00C56097">
        <w:rPr>
          <w:rFonts w:ascii="仿宋_GB2312" w:eastAsia="仿宋_GB2312" w:hAnsi="仿宋" w:cs="仿宋" w:hint="eastAsia"/>
          <w:color w:val="000000"/>
          <w:kern w:val="0"/>
          <w:sz w:val="32"/>
          <w:szCs w:val="32"/>
        </w:rPr>
        <w:t>轧机操作侧和传动侧均采用球面防轴窜机构；用于轴承座的轴向定位，避免拉杆承受径向力；防止轴向窜动;</w:t>
      </w:r>
      <w:r w:rsidRPr="00C56097">
        <w:rPr>
          <w:rFonts w:ascii="仿宋_GB2312" w:eastAsia="仿宋_GB2312" w:hAnsi="仿宋" w:cs="仿宋" w:hint="eastAsia"/>
          <w:sz w:val="32"/>
          <w:szCs w:val="32"/>
        </w:rPr>
        <w:t>防轴窜凹、凸垫之间</w:t>
      </w:r>
      <w:r w:rsidRPr="00C56097">
        <w:rPr>
          <w:rFonts w:ascii="仿宋_GB2312" w:eastAsia="仿宋_GB2312" w:hAnsi="仿宋" w:cs="仿宋" w:hint="eastAsia"/>
          <w:sz w:val="32"/>
          <w:szCs w:val="32"/>
        </w:rPr>
        <w:lastRenderedPageBreak/>
        <w:t>的间隙：0.02～0.05mm。</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z w:val="32"/>
          <w:szCs w:val="32"/>
        </w:rPr>
        <w:t>6.球面垫与铜螺母(</w:t>
      </w:r>
      <w:r w:rsidRPr="00C56097">
        <w:rPr>
          <w:rFonts w:ascii="仿宋_GB2312" w:eastAsia="仿宋_GB2312" w:hAnsi="仿宋" w:cs="仿宋" w:hint="eastAsia"/>
          <w:kern w:val="0"/>
          <w:sz w:val="32"/>
          <w:szCs w:val="32"/>
        </w:rPr>
        <w:t>材质：高强材质铝青铜ZCuAl10Fe3)</w:t>
      </w:r>
      <w:r w:rsidRPr="00C56097">
        <w:rPr>
          <w:rFonts w:ascii="仿宋_GB2312" w:eastAsia="仿宋_GB2312" w:hAnsi="仿宋" w:cs="仿宋" w:hint="eastAsia"/>
          <w:sz w:val="32"/>
          <w:szCs w:val="32"/>
        </w:rPr>
        <w:t>的球面重合度；凹、凸块的球面重合度；重合度&gt;70%～90%</w:t>
      </w:r>
      <w:r w:rsidR="00542A0F">
        <w:rPr>
          <w:rFonts w:ascii="仿宋_GB2312" w:eastAsia="仿宋_GB2312" w:hAnsi="仿宋" w:cs="仿宋" w:hint="eastAsia"/>
          <w:sz w:val="32"/>
          <w:szCs w:val="32"/>
        </w:rPr>
        <w:t>。</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sz w:val="32"/>
          <w:szCs w:val="32"/>
        </w:rPr>
        <w:t>7.轧辊轴向调整：内藏式蜗杆-齿轮-前后双螺纹结，轴向调整量：±3mm</w:t>
      </w:r>
      <w:r w:rsidR="00542A0F">
        <w:rPr>
          <w:rFonts w:ascii="仿宋_GB2312" w:eastAsia="仿宋_GB2312" w:hAnsi="仿宋" w:cs="仿宋" w:hint="eastAsia"/>
          <w:sz w:val="32"/>
          <w:szCs w:val="32"/>
        </w:rPr>
        <w:t>。</w:t>
      </w:r>
    </w:p>
    <w:p w:rsidR="00122955" w:rsidRPr="00C56097" w:rsidRDefault="00122955" w:rsidP="00122955">
      <w:pPr>
        <w:spacing w:line="520" w:lineRule="exact"/>
        <w:ind w:firstLine="709"/>
        <w:rPr>
          <w:rFonts w:ascii="仿宋_GB2312" w:eastAsia="仿宋_GB2312" w:hAnsi="仿宋" w:cs="仿宋"/>
          <w:sz w:val="32"/>
          <w:szCs w:val="32"/>
        </w:rPr>
      </w:pPr>
      <w:r w:rsidRPr="00C56097">
        <w:rPr>
          <w:rFonts w:ascii="仿宋_GB2312" w:eastAsia="仿宋_GB2312" w:hAnsi="仿宋" w:cs="仿宋" w:hint="eastAsia"/>
          <w:color w:val="000000"/>
          <w:kern w:val="0"/>
          <w:sz w:val="32"/>
          <w:szCs w:val="32"/>
        </w:rPr>
        <w:t>8.轧机配管（液压、润滑、冷却水），采用干油润滑，增设机芯和机列上三通及丝堵（考虑后续手动连接油气管、液压、润滑配管采用不锈钢；所有管路与轧机连接使用软管；冷却水管及快接头采用不锈钢材质；冷却水喷水管设底部+两侧的弧形防水板</w:t>
      </w:r>
      <w:r w:rsidR="00542A0F">
        <w:rPr>
          <w:rFonts w:ascii="仿宋_GB2312" w:eastAsia="仿宋_GB2312" w:hAnsi="仿宋" w:cs="仿宋" w:hint="eastAsia"/>
          <w:color w:val="000000"/>
          <w:kern w:val="0"/>
          <w:sz w:val="32"/>
          <w:szCs w:val="32"/>
        </w:rPr>
        <w:t>。</w:t>
      </w:r>
      <w:r w:rsidRPr="00C56097">
        <w:rPr>
          <w:rFonts w:ascii="仿宋_GB2312" w:eastAsia="仿宋_GB2312" w:hAnsi="仿宋" w:cs="仿宋" w:hint="eastAsia"/>
          <w:sz w:val="32"/>
          <w:szCs w:val="32"/>
        </w:rPr>
        <w:t xml:space="preserve"> </w:t>
      </w:r>
    </w:p>
    <w:p w:rsidR="00122955" w:rsidRPr="00C56097" w:rsidRDefault="00122955" w:rsidP="00122955">
      <w:pPr>
        <w:spacing w:line="520" w:lineRule="exact"/>
        <w:ind w:firstLine="709"/>
        <w:jc w:val="left"/>
        <w:rPr>
          <w:rFonts w:ascii="仿宋_GB2312" w:eastAsia="仿宋_GB2312" w:hAnsi="仿宋" w:cs="仿宋"/>
          <w:sz w:val="32"/>
          <w:szCs w:val="32"/>
        </w:rPr>
      </w:pPr>
      <w:r w:rsidRPr="00C56097">
        <w:rPr>
          <w:rFonts w:ascii="仿宋_GB2312" w:eastAsia="仿宋_GB2312" w:hAnsi="仿宋" w:cs="仿宋" w:hint="eastAsia"/>
          <w:sz w:val="32"/>
          <w:szCs w:val="32"/>
        </w:rPr>
        <w:t>9.</w:t>
      </w:r>
      <w:r w:rsidRPr="00C56097">
        <w:rPr>
          <w:rFonts w:ascii="仿宋_GB2312" w:eastAsia="仿宋_GB2312" w:hAnsi="仿宋" w:cs="仿宋" w:hint="eastAsia"/>
          <w:color w:val="000000"/>
          <w:kern w:val="0"/>
          <w:sz w:val="32"/>
          <w:szCs w:val="32"/>
        </w:rPr>
        <w:t>压下装置为焊接箱体，退火处理消除内应力；采用液压马达(</w:t>
      </w:r>
      <w:r w:rsidRPr="00C56097">
        <w:rPr>
          <w:rFonts w:ascii="仿宋_GB2312" w:eastAsia="仿宋_GB2312" w:hAnsi="仿宋" w:cs="仿宋" w:hint="eastAsia"/>
          <w:sz w:val="32"/>
          <w:szCs w:val="32"/>
        </w:rPr>
        <w:t>型号1QJM2.1-0.4ZE3)</w:t>
      </w:r>
      <w:r w:rsidRPr="00C56097">
        <w:rPr>
          <w:rFonts w:ascii="仿宋_GB2312" w:eastAsia="仿宋_GB2312" w:hAnsi="仿宋" w:cs="仿宋" w:hint="eastAsia"/>
          <w:color w:val="000000"/>
          <w:kern w:val="0"/>
          <w:sz w:val="32"/>
          <w:szCs w:val="32"/>
        </w:rPr>
        <w:t>快速压下和手动微调两种形式</w:t>
      </w:r>
      <w:r>
        <w:rPr>
          <w:rFonts w:ascii="仿宋_GB2312" w:eastAsia="仿宋_GB2312" w:hAnsi="仿宋" w:cs="仿宋" w:hint="eastAsia"/>
          <w:color w:val="000000"/>
          <w:kern w:val="0"/>
          <w:sz w:val="32"/>
          <w:szCs w:val="32"/>
        </w:rPr>
        <w:t>，压下</w:t>
      </w:r>
      <w:r w:rsidRPr="00C56097">
        <w:rPr>
          <w:rFonts w:ascii="仿宋_GB2312" w:eastAsia="仿宋_GB2312" w:hAnsi="仿宋" w:cs="仿宋" w:hint="eastAsia"/>
          <w:sz w:val="32"/>
          <w:szCs w:val="32"/>
        </w:rPr>
        <w:t>调节一圈</w:t>
      </w:r>
      <w:r>
        <w:rPr>
          <w:rFonts w:ascii="仿宋_GB2312" w:eastAsia="仿宋_GB2312" w:hAnsi="仿宋" w:cs="仿宋" w:hint="eastAsia"/>
          <w:sz w:val="32"/>
          <w:szCs w:val="32"/>
        </w:rPr>
        <w:t>对应辊缝</w:t>
      </w:r>
      <w:r w:rsidRPr="00C56097">
        <w:rPr>
          <w:rFonts w:ascii="仿宋_GB2312" w:eastAsia="仿宋_GB2312" w:hAnsi="仿宋" w:cs="仿宋" w:hint="eastAsia"/>
          <w:sz w:val="32"/>
          <w:szCs w:val="32"/>
        </w:rPr>
        <w:t>调节0.45mm。</w:t>
      </w:r>
      <w:r w:rsidRPr="00C56097">
        <w:rPr>
          <w:rFonts w:ascii="仿宋_GB2312" w:eastAsia="仿宋_GB2312" w:hAnsi="仿宋" w:cs="仿宋" w:hint="eastAsia"/>
          <w:kern w:val="0"/>
          <w:sz w:val="32"/>
          <w:szCs w:val="32"/>
        </w:rPr>
        <w:t>蜗轮蜗杆采用尼曼蜗杆</w:t>
      </w:r>
      <w:r w:rsidR="00542A0F">
        <w:rPr>
          <w:rFonts w:ascii="仿宋_GB2312" w:eastAsia="仿宋_GB2312" w:hAnsi="仿宋" w:cs="仿宋" w:hint="eastAsia"/>
          <w:kern w:val="0"/>
          <w:sz w:val="32"/>
          <w:szCs w:val="32"/>
        </w:rPr>
        <w:t>。</w:t>
      </w:r>
    </w:p>
    <w:p w:rsidR="00122955" w:rsidRPr="004D4B75" w:rsidRDefault="00122955" w:rsidP="00122955">
      <w:pPr>
        <w:spacing w:line="520" w:lineRule="exact"/>
        <w:ind w:firstLine="709"/>
        <w:rPr>
          <w:rFonts w:ascii="仿宋_GB2312" w:eastAsia="仿宋_GB2312" w:hAnsi="仿宋" w:cs="仿宋"/>
          <w:b/>
          <w:bCs/>
          <w:snapToGrid w:val="0"/>
          <w:color w:val="FF0000"/>
          <w:kern w:val="0"/>
          <w:sz w:val="32"/>
          <w:szCs w:val="32"/>
        </w:rPr>
      </w:pPr>
      <w:r w:rsidRPr="00C56097">
        <w:rPr>
          <w:rFonts w:ascii="仿宋_GB2312" w:eastAsia="仿宋_GB2312" w:hAnsi="仿宋" w:cs="仿宋" w:hint="eastAsia"/>
          <w:color w:val="000000"/>
          <w:kern w:val="0"/>
          <w:sz w:val="32"/>
          <w:szCs w:val="32"/>
        </w:rPr>
        <w:t>10.轧</w:t>
      </w:r>
      <w:r w:rsidRPr="00C56097">
        <w:rPr>
          <w:rFonts w:ascii="仿宋_GB2312" w:eastAsia="仿宋_GB2312" w:hAnsi="仿宋" w:cs="仿宋" w:hint="eastAsia"/>
          <w:sz w:val="32"/>
          <w:szCs w:val="32"/>
        </w:rPr>
        <w:t>机机座</w:t>
      </w:r>
      <w:r>
        <w:rPr>
          <w:rFonts w:ascii="仿宋_GB2312" w:eastAsia="仿宋_GB2312" w:hAnsi="仿宋" w:cs="仿宋" w:hint="eastAsia"/>
          <w:sz w:val="32"/>
          <w:szCs w:val="32"/>
        </w:rPr>
        <w:t>承载面与轧制中心线距离接近，</w:t>
      </w:r>
      <w:r w:rsidRPr="00C56097">
        <w:rPr>
          <w:rFonts w:ascii="仿宋_GB2312" w:eastAsia="仿宋_GB2312" w:hAnsi="仿宋" w:cs="仿宋" w:hint="eastAsia"/>
          <w:sz w:val="32"/>
          <w:szCs w:val="32"/>
        </w:rPr>
        <w:t>通过活螺栓连接轧机本</w:t>
      </w:r>
      <w:r w:rsidRPr="004D4B75">
        <w:rPr>
          <w:rFonts w:ascii="仿宋_GB2312" w:eastAsia="仿宋_GB2312" w:hAnsi="仿宋" w:cs="仿宋" w:hint="eastAsia"/>
          <w:sz w:val="32"/>
          <w:szCs w:val="32"/>
        </w:rPr>
        <w:t>体，随轧机一起整体更换；焊接结构（整体退火去应力处理）；底部镶嵌尼龙耐磨板；锁紧斜面采用可更换滑板；底部耐磨板增加固定键;设置与横移油缸相接的连接</w:t>
      </w:r>
      <w:r w:rsidR="00542A0F">
        <w:rPr>
          <w:rFonts w:ascii="仿宋_GB2312" w:eastAsia="仿宋_GB2312" w:hAnsi="仿宋" w:cs="仿宋" w:hint="eastAsia"/>
          <w:sz w:val="32"/>
          <w:szCs w:val="32"/>
        </w:rPr>
        <w:t>。</w:t>
      </w:r>
    </w:p>
    <w:p w:rsidR="00122955" w:rsidRPr="004D4B75"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sz w:val="32"/>
          <w:szCs w:val="32"/>
        </w:rPr>
        <w:t>11</w:t>
      </w:r>
      <w:r w:rsidRPr="004D4B75">
        <w:rPr>
          <w:rFonts w:ascii="仿宋_GB2312" w:eastAsia="仿宋_GB2312" w:hAnsi="仿宋" w:cs="仿宋" w:hint="eastAsia"/>
          <w:color w:val="000000"/>
          <w:kern w:val="0"/>
          <w:sz w:val="32"/>
          <w:szCs w:val="32"/>
        </w:rPr>
        <w:t>.</w:t>
      </w:r>
      <w:r w:rsidRPr="004D4B75">
        <w:rPr>
          <w:rFonts w:ascii="仿宋_GB2312" w:eastAsia="仿宋_GB2312" w:hAnsi="仿宋" w:cs="仿宋" w:hint="eastAsia"/>
          <w:sz w:val="32"/>
          <w:szCs w:val="32"/>
        </w:rPr>
        <w:t>导卫横梁</w:t>
      </w:r>
    </w:p>
    <w:p w:rsidR="00122955" w:rsidRPr="004D4B75"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sz w:val="32"/>
          <w:szCs w:val="32"/>
        </w:rPr>
        <w:t>导卫横梁使用4个螺栓（不低于M36）固定在轧机上。每个横梁安装2个导卫的方式，每个导卫使用1块压板及2个T型螺栓（不低于M30）配合固定。导卫底座安装平面按要求加工4-6个28mm宽键槽，近轧辊端设置燕尾压板。不使用滑架形式，使用边槽轧制时导卫对正轧槽且不能与横梁相干涉。横梁上方根据导卫的结构样式设置导卫的压紧或拉紧装置，确保轧辊双槽同时轧制时导卫紧固无松动。横梁上需配置上下轧辊的冷却水管及接头（不锈钢材质）。</w:t>
      </w:r>
    </w:p>
    <w:p w:rsidR="00122955" w:rsidRPr="004D4B75" w:rsidRDefault="00122955" w:rsidP="00122955">
      <w:pPr>
        <w:spacing w:line="520" w:lineRule="exact"/>
        <w:rPr>
          <w:rFonts w:ascii="仿宋_GB2312" w:eastAsia="仿宋_GB2312" w:hAnsi="仿宋" w:cs="仿宋"/>
          <w:sz w:val="32"/>
          <w:szCs w:val="32"/>
        </w:rPr>
      </w:pPr>
      <w:r w:rsidRPr="004D4B75">
        <w:rPr>
          <w:rFonts w:ascii="仿宋_GB2312" w:eastAsia="仿宋_GB2312" w:hAnsi="仿宋" w:cs="仿宋" w:hint="eastAsia"/>
          <w:spacing w:val="13"/>
          <w:sz w:val="32"/>
          <w:szCs w:val="32"/>
        </w:rPr>
        <w:t>(二)</w:t>
      </w:r>
      <w:r w:rsidRPr="004D4B75">
        <w:rPr>
          <w:rFonts w:ascii="仿宋_GB2312" w:eastAsia="仿宋_GB2312" w:hint="eastAsia"/>
          <w:sz w:val="32"/>
          <w:szCs w:val="32"/>
        </w:rPr>
        <w:t xml:space="preserve"> </w:t>
      </w:r>
      <w:r w:rsidRPr="004D4B75">
        <w:rPr>
          <w:rFonts w:ascii="仿宋_GB2312" w:eastAsia="仿宋_GB2312" w:hAnsi="仿宋" w:cs="仿宋" w:hint="eastAsia"/>
          <w:color w:val="000000"/>
          <w:kern w:val="0"/>
          <w:sz w:val="32"/>
          <w:szCs w:val="32"/>
        </w:rPr>
        <w:t>轧机机列轨座</w:t>
      </w:r>
    </w:p>
    <w:p w:rsidR="00122955" w:rsidRPr="004D4B75"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sz w:val="32"/>
          <w:szCs w:val="32"/>
        </w:rPr>
        <w:t>1.焊接结构，通过地脚螺栓安装在土建基础上</w:t>
      </w:r>
      <w:r w:rsidR="003A28B3">
        <w:rPr>
          <w:rFonts w:ascii="仿宋_GB2312" w:eastAsia="仿宋_GB2312" w:hAnsi="仿宋" w:cs="仿宋" w:hint="eastAsia"/>
          <w:sz w:val="32"/>
          <w:szCs w:val="32"/>
        </w:rPr>
        <w:t>。</w:t>
      </w:r>
    </w:p>
    <w:p w:rsidR="00122955" w:rsidRPr="004D4B75"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sz w:val="32"/>
          <w:szCs w:val="32"/>
        </w:rPr>
        <w:t>2.底座上面镶有耐磨板Q355</w:t>
      </w:r>
      <w:r w:rsidR="003A28B3">
        <w:rPr>
          <w:rFonts w:ascii="仿宋_GB2312" w:eastAsia="仿宋_GB2312" w:hAnsi="仿宋" w:cs="仿宋" w:hint="eastAsia"/>
          <w:sz w:val="32"/>
          <w:szCs w:val="32"/>
        </w:rPr>
        <w:t>。</w:t>
      </w:r>
    </w:p>
    <w:p w:rsidR="00122955" w:rsidRPr="004D4B75"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sz w:val="32"/>
          <w:szCs w:val="32"/>
        </w:rPr>
        <w:t>3.锁紧缸为碟簧锁紧，液压打开；型号：YGX-CZ-550SJG（见附</w:t>
      </w:r>
      <w:r w:rsidRPr="004D4B75">
        <w:rPr>
          <w:rFonts w:ascii="仿宋_GB2312" w:eastAsia="仿宋_GB2312" w:hAnsi="仿宋" w:cs="仿宋" w:hint="eastAsia"/>
          <w:sz w:val="32"/>
          <w:szCs w:val="32"/>
        </w:rPr>
        <w:lastRenderedPageBreak/>
        <w:t>图），活塞杆镀铬，材质40cr,活塞腔体内壁粗糙度Ra0.8。</w:t>
      </w:r>
    </w:p>
    <w:p w:rsidR="00122955" w:rsidRPr="004D4B75" w:rsidRDefault="00122955" w:rsidP="00122955">
      <w:pPr>
        <w:spacing w:line="520" w:lineRule="exact"/>
        <w:ind w:firstLine="709"/>
        <w:rPr>
          <w:rFonts w:ascii="仿宋_GB2312" w:eastAsia="仿宋_GB2312" w:hAnsi="仿宋" w:cs="仿宋"/>
          <w:color w:val="000000"/>
          <w:kern w:val="0"/>
          <w:sz w:val="32"/>
          <w:szCs w:val="32"/>
        </w:rPr>
      </w:pPr>
      <w:r w:rsidRPr="004D4B75">
        <w:rPr>
          <w:rFonts w:ascii="仿宋_GB2312" w:eastAsia="仿宋_GB2312" w:hAnsi="仿宋" w:cs="仿宋" w:hint="eastAsia"/>
          <w:sz w:val="32"/>
          <w:szCs w:val="32"/>
        </w:rPr>
        <w:t>4.轧机横</w:t>
      </w:r>
      <w:r w:rsidRPr="004D4B75">
        <w:rPr>
          <w:rFonts w:ascii="仿宋_GB2312" w:eastAsia="仿宋_GB2312" w:hAnsi="仿宋" w:cs="仿宋" w:hint="eastAsia"/>
          <w:color w:val="000000"/>
          <w:kern w:val="0"/>
          <w:sz w:val="32"/>
          <w:szCs w:val="32"/>
        </w:rPr>
        <w:t>移量：±280mm</w:t>
      </w:r>
      <w:r w:rsidR="003A28B3">
        <w:rPr>
          <w:rFonts w:ascii="仿宋_GB2312" w:eastAsia="仿宋_GB2312" w:hAnsi="仿宋" w:cs="仿宋" w:hint="eastAsia"/>
          <w:color w:val="000000"/>
          <w:kern w:val="0"/>
          <w:sz w:val="32"/>
          <w:szCs w:val="32"/>
        </w:rPr>
        <w:t>。</w:t>
      </w:r>
    </w:p>
    <w:p w:rsidR="00122955" w:rsidRPr="004D4B75" w:rsidRDefault="00122955" w:rsidP="00122955">
      <w:pPr>
        <w:spacing w:line="520" w:lineRule="exact"/>
        <w:rPr>
          <w:rFonts w:ascii="仿宋_GB2312" w:eastAsia="仿宋_GB2312" w:hAnsi="仿宋" w:cs="仿宋"/>
          <w:spacing w:val="13"/>
          <w:sz w:val="32"/>
          <w:szCs w:val="32"/>
        </w:rPr>
      </w:pPr>
      <w:bookmarkStart w:id="8" w:name="_Toc122098150"/>
      <w:r w:rsidRPr="004D4B75">
        <w:rPr>
          <w:rFonts w:ascii="仿宋_GB2312" w:eastAsia="仿宋_GB2312" w:hAnsi="仿宋" w:cs="仿宋" w:hint="eastAsia"/>
          <w:spacing w:val="13"/>
          <w:sz w:val="32"/>
          <w:szCs w:val="32"/>
        </w:rPr>
        <w:t>(三)</w:t>
      </w:r>
      <w:bookmarkEnd w:id="8"/>
      <w:r w:rsidRPr="004D4B75">
        <w:rPr>
          <w:rFonts w:ascii="仿宋_GB2312" w:eastAsia="仿宋_GB2312" w:hAnsi="仿宋" w:cs="仿宋" w:hint="eastAsia"/>
          <w:spacing w:val="13"/>
          <w:sz w:val="32"/>
          <w:szCs w:val="32"/>
        </w:rPr>
        <w:t xml:space="preserve"> 换辊机械手</w:t>
      </w:r>
    </w:p>
    <w:p w:rsidR="00122955" w:rsidRPr="00C56097" w:rsidRDefault="00122955" w:rsidP="00122955">
      <w:pPr>
        <w:spacing w:line="520" w:lineRule="exact"/>
        <w:ind w:firstLine="709"/>
        <w:rPr>
          <w:rFonts w:ascii="仿宋_GB2312" w:eastAsia="仿宋_GB2312" w:hAnsi="仿宋" w:cs="仿宋"/>
          <w:sz w:val="32"/>
          <w:szCs w:val="32"/>
        </w:rPr>
      </w:pPr>
      <w:r w:rsidRPr="004D4B75">
        <w:rPr>
          <w:rFonts w:ascii="仿宋_GB2312" w:eastAsia="仿宋_GB2312" w:hAnsi="仿宋" w:cs="仿宋" w:hint="eastAsia"/>
          <w:color w:val="000000"/>
          <w:kern w:val="0"/>
          <w:sz w:val="32"/>
          <w:szCs w:val="32"/>
        </w:rPr>
        <w:t>配套拆装550H短应力轧机，配置液压站、冷却器、</w:t>
      </w:r>
      <w:r w:rsidRPr="004D4B75">
        <w:rPr>
          <w:rFonts w:ascii="仿宋_GB2312" w:eastAsia="仿宋_GB2312" w:hAnsi="仿宋" w:cs="仿宋" w:hint="eastAsia"/>
          <w:spacing w:val="-3"/>
          <w:sz w:val="32"/>
          <w:szCs w:val="32"/>
        </w:rPr>
        <w:t>液压</w:t>
      </w:r>
      <w:r>
        <w:rPr>
          <w:rFonts w:ascii="仿宋_GB2312" w:eastAsia="仿宋_GB2312" w:hAnsi="仿宋" w:cs="仿宋" w:hint="eastAsia"/>
          <w:spacing w:val="-3"/>
          <w:sz w:val="32"/>
          <w:szCs w:val="32"/>
        </w:rPr>
        <w:t>阀台</w:t>
      </w:r>
      <w:r w:rsidRPr="00C56097">
        <w:rPr>
          <w:rFonts w:ascii="仿宋_GB2312" w:eastAsia="仿宋_GB2312" w:hAnsi="仿宋" w:cs="仿宋" w:hint="eastAsia"/>
          <w:spacing w:val="-3"/>
          <w:sz w:val="32"/>
          <w:szCs w:val="32"/>
        </w:rPr>
        <w:t>等。</w:t>
      </w:r>
      <w:r w:rsidRPr="00C56097">
        <w:rPr>
          <w:rFonts w:ascii="仿宋_GB2312" w:eastAsia="仿宋_GB2312" w:hAnsi="仿宋" w:cs="仿宋" w:hint="eastAsia"/>
          <w:color w:val="000000"/>
          <w:kern w:val="0"/>
          <w:sz w:val="32"/>
          <w:szCs w:val="32"/>
        </w:rPr>
        <w:t>使用液压驱动，</w:t>
      </w:r>
      <w:r w:rsidRPr="00C56097">
        <w:rPr>
          <w:rFonts w:ascii="仿宋_GB2312" w:eastAsia="仿宋_GB2312" w:hAnsi="仿宋" w:cs="仿宋" w:hint="eastAsia"/>
          <w:sz w:val="32"/>
          <w:szCs w:val="32"/>
        </w:rPr>
        <w:t>工作压力最大16MPa，</w:t>
      </w:r>
      <w:r w:rsidRPr="00C56097">
        <w:rPr>
          <w:rFonts w:ascii="仿宋_GB2312" w:eastAsia="仿宋_GB2312" w:hAnsi="仿宋" w:cs="仿宋" w:hint="eastAsia"/>
          <w:color w:val="000000"/>
          <w:kern w:val="0"/>
          <w:sz w:val="32"/>
          <w:szCs w:val="32"/>
        </w:rPr>
        <w:t>将轧机轧辊中心线打开至规定位置，将轧机轴承座从轧辊上拉开，将新轧辊移入装配位置，将轴承座安装在新轧辊上。</w:t>
      </w:r>
    </w:p>
    <w:p w:rsidR="00122955" w:rsidRPr="00C56097" w:rsidRDefault="00122955" w:rsidP="00122955">
      <w:pPr>
        <w:spacing w:line="520" w:lineRule="exact"/>
        <w:jc w:val="left"/>
        <w:rPr>
          <w:rFonts w:ascii="仿宋_GB2312" w:eastAsia="仿宋_GB2312" w:hAnsi="仿宋"/>
          <w:b/>
          <w:sz w:val="32"/>
          <w:szCs w:val="32"/>
        </w:rPr>
      </w:pPr>
      <w:r w:rsidRPr="00C56097">
        <w:rPr>
          <w:rFonts w:ascii="仿宋_GB2312" w:eastAsia="仿宋_GB2312" w:hAnsi="仿宋" w:hint="eastAsia"/>
          <w:b/>
          <w:sz w:val="32"/>
          <w:szCs w:val="32"/>
        </w:rPr>
        <w:t>三．供货范围</w:t>
      </w:r>
    </w:p>
    <w:p w:rsidR="00122955" w:rsidRPr="00C56097" w:rsidRDefault="00122955" w:rsidP="00122955">
      <w:pPr>
        <w:widowControl/>
        <w:kinsoku w:val="0"/>
        <w:autoSpaceDE w:val="0"/>
        <w:autoSpaceDN w:val="0"/>
        <w:adjustRightInd w:val="0"/>
        <w:snapToGrid w:val="0"/>
        <w:spacing w:line="520" w:lineRule="exact"/>
        <w:ind w:firstLineChars="200" w:firstLine="640"/>
        <w:jc w:val="left"/>
        <w:textAlignment w:val="baseline"/>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综合上述要求，</w:t>
      </w:r>
      <w:r w:rsidRPr="00C56097">
        <w:rPr>
          <w:rFonts w:ascii="仿宋_GB2312" w:eastAsia="仿宋_GB2312" w:hAnsi="仿宋" w:cs="仿宋" w:hint="eastAsia"/>
          <w:color w:val="000000"/>
          <w:kern w:val="0"/>
          <w:sz w:val="32"/>
          <w:szCs w:val="32"/>
        </w:rPr>
        <w:t>供货</w:t>
      </w:r>
      <w:r>
        <w:rPr>
          <w:rFonts w:ascii="仿宋_GB2312" w:eastAsia="仿宋_GB2312" w:hAnsi="仿宋" w:cs="仿宋" w:hint="eastAsia"/>
          <w:color w:val="000000"/>
          <w:kern w:val="0"/>
          <w:sz w:val="32"/>
          <w:szCs w:val="32"/>
        </w:rPr>
        <w:t>需求</w:t>
      </w:r>
      <w:r w:rsidRPr="00C56097">
        <w:rPr>
          <w:rFonts w:ascii="仿宋_GB2312" w:eastAsia="仿宋_GB2312" w:hAnsi="仿宋" w:cs="仿宋" w:hint="eastAsia"/>
          <w:color w:val="000000"/>
          <w:kern w:val="0"/>
          <w:sz w:val="32"/>
          <w:szCs w:val="32"/>
        </w:rPr>
        <w:t>清单如下</w:t>
      </w:r>
      <w:r w:rsidR="003A28B3">
        <w:rPr>
          <w:rFonts w:ascii="仿宋_GB2312" w:eastAsia="仿宋_GB2312" w:hAnsi="仿宋" w:cs="仿宋" w:hint="eastAsia"/>
          <w:color w:val="000000"/>
          <w:kern w:val="0"/>
          <w:sz w:val="32"/>
          <w:szCs w:val="32"/>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745"/>
        <w:gridCol w:w="2427"/>
        <w:gridCol w:w="4216"/>
        <w:gridCol w:w="704"/>
        <w:gridCol w:w="704"/>
        <w:gridCol w:w="738"/>
      </w:tblGrid>
      <w:tr w:rsidR="00122955" w:rsidRPr="00C56097" w:rsidTr="00473E3A">
        <w:trPr>
          <w:trHeight w:val="225"/>
          <w:jc w:val="center"/>
        </w:trPr>
        <w:tc>
          <w:tcPr>
            <w:tcW w:w="391"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6"/>
                <w:sz w:val="30"/>
                <w:szCs w:val="30"/>
              </w:rPr>
              <w:t>序号</w:t>
            </w:r>
          </w:p>
        </w:tc>
        <w:tc>
          <w:tcPr>
            <w:tcW w:w="1273"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2"/>
                <w:sz w:val="30"/>
                <w:szCs w:val="30"/>
              </w:rPr>
              <w:t>设备名称</w:t>
            </w:r>
          </w:p>
        </w:tc>
        <w:tc>
          <w:tcPr>
            <w:tcW w:w="2211"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1"/>
                <w:sz w:val="30"/>
                <w:szCs w:val="30"/>
              </w:rPr>
              <w:t>型号及技术规格性能</w:t>
            </w:r>
          </w:p>
        </w:tc>
        <w:tc>
          <w:tcPr>
            <w:tcW w:w="369"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3"/>
                <w:sz w:val="30"/>
                <w:szCs w:val="30"/>
              </w:rPr>
              <w:t>单位</w:t>
            </w:r>
          </w:p>
        </w:tc>
        <w:tc>
          <w:tcPr>
            <w:tcW w:w="369"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3"/>
                <w:sz w:val="30"/>
                <w:szCs w:val="30"/>
              </w:rPr>
              <w:t>数量</w:t>
            </w:r>
          </w:p>
        </w:tc>
        <w:tc>
          <w:tcPr>
            <w:tcW w:w="388" w:type="pct"/>
            <w:vAlign w:val="center"/>
          </w:tcPr>
          <w:p w:rsidR="00122955" w:rsidRPr="00C56097" w:rsidRDefault="00122955" w:rsidP="00473E3A">
            <w:pPr>
              <w:spacing w:line="520" w:lineRule="exact"/>
              <w:jc w:val="center"/>
              <w:rPr>
                <w:rFonts w:ascii="仿宋_GB2312" w:eastAsia="仿宋_GB2312" w:hAnsi="仿宋" w:cs="仿宋"/>
                <w:sz w:val="30"/>
                <w:szCs w:val="30"/>
              </w:rPr>
            </w:pPr>
            <w:r w:rsidRPr="00C56097">
              <w:rPr>
                <w:rFonts w:ascii="仿宋_GB2312" w:eastAsia="仿宋_GB2312" w:hAnsi="仿宋" w:cs="仿宋" w:hint="eastAsia"/>
                <w:spacing w:val="5"/>
                <w:sz w:val="30"/>
                <w:szCs w:val="30"/>
              </w:rPr>
              <w:t>备注</w:t>
            </w:r>
          </w:p>
        </w:tc>
      </w:tr>
      <w:tr w:rsidR="00122955" w:rsidRPr="00C56097" w:rsidTr="00473E3A">
        <w:trPr>
          <w:trHeight w:val="270"/>
          <w:jc w:val="center"/>
        </w:trPr>
        <w:tc>
          <w:tcPr>
            <w:tcW w:w="391"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4D4B75">
              <w:rPr>
                <w:rFonts w:ascii="仿宋_GB2312" w:eastAsia="仿宋_GB2312" w:hAnsi="仿宋" w:cs="仿宋" w:hint="eastAsia"/>
                <w:spacing w:val="-3"/>
                <w:sz w:val="30"/>
                <w:szCs w:val="30"/>
              </w:rPr>
              <w:t>1</w:t>
            </w:r>
          </w:p>
        </w:tc>
        <w:tc>
          <w:tcPr>
            <w:tcW w:w="1273"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轧机机列轨座</w:t>
            </w:r>
          </w:p>
        </w:tc>
        <w:tc>
          <w:tcPr>
            <w:tcW w:w="2211"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550H，</w:t>
            </w:r>
            <w:r w:rsidRPr="004D4B75">
              <w:rPr>
                <w:rFonts w:ascii="仿宋_GB2312" w:eastAsia="仿宋_GB2312" w:hAnsi="仿宋" w:cs="仿宋" w:hint="eastAsia"/>
                <w:spacing w:val="-3"/>
                <w:sz w:val="30"/>
                <w:szCs w:val="30"/>
              </w:rPr>
              <w:t>含锁紧缸及配管</w:t>
            </w:r>
          </w:p>
        </w:tc>
        <w:tc>
          <w:tcPr>
            <w:tcW w:w="369"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套</w:t>
            </w:r>
          </w:p>
        </w:tc>
        <w:tc>
          <w:tcPr>
            <w:tcW w:w="369"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4D4B75">
              <w:rPr>
                <w:rFonts w:ascii="仿宋_GB2312" w:eastAsia="仿宋_GB2312" w:hAnsi="仿宋" w:cs="仿宋" w:hint="eastAsia"/>
                <w:spacing w:val="-3"/>
                <w:sz w:val="30"/>
                <w:szCs w:val="30"/>
              </w:rPr>
              <w:t>2</w:t>
            </w:r>
          </w:p>
        </w:tc>
        <w:tc>
          <w:tcPr>
            <w:tcW w:w="388"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p>
        </w:tc>
      </w:tr>
      <w:tr w:rsidR="00122955" w:rsidRPr="00C56097" w:rsidTr="00473E3A">
        <w:trPr>
          <w:trHeight w:val="270"/>
          <w:jc w:val="center"/>
        </w:trPr>
        <w:tc>
          <w:tcPr>
            <w:tcW w:w="391"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2</w:t>
            </w:r>
          </w:p>
        </w:tc>
        <w:tc>
          <w:tcPr>
            <w:tcW w:w="1273"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短应力轧机装配</w:t>
            </w:r>
          </w:p>
        </w:tc>
        <w:tc>
          <w:tcPr>
            <w:tcW w:w="2211"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不含轧辊、轴承、导卫</w:t>
            </w:r>
          </w:p>
        </w:tc>
        <w:tc>
          <w:tcPr>
            <w:tcW w:w="369"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套</w:t>
            </w:r>
          </w:p>
        </w:tc>
        <w:tc>
          <w:tcPr>
            <w:tcW w:w="369"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r w:rsidRPr="004D4B75">
              <w:rPr>
                <w:rFonts w:ascii="仿宋_GB2312" w:eastAsia="仿宋_GB2312" w:hAnsi="仿宋" w:cs="仿宋" w:hint="eastAsia"/>
                <w:spacing w:val="-3"/>
                <w:sz w:val="30"/>
                <w:szCs w:val="30"/>
              </w:rPr>
              <w:t>6</w:t>
            </w:r>
          </w:p>
        </w:tc>
        <w:tc>
          <w:tcPr>
            <w:tcW w:w="388" w:type="pct"/>
            <w:vAlign w:val="center"/>
          </w:tcPr>
          <w:p w:rsidR="00122955" w:rsidRPr="004D4B75" w:rsidRDefault="00122955" w:rsidP="00473E3A">
            <w:pPr>
              <w:spacing w:line="520" w:lineRule="exact"/>
              <w:jc w:val="center"/>
              <w:rPr>
                <w:rFonts w:ascii="仿宋_GB2312" w:eastAsia="仿宋_GB2312" w:hAnsi="仿宋" w:cs="仿宋"/>
                <w:spacing w:val="-3"/>
                <w:sz w:val="30"/>
                <w:szCs w:val="30"/>
              </w:rPr>
            </w:pPr>
          </w:p>
        </w:tc>
      </w:tr>
      <w:tr w:rsidR="00122955" w:rsidRPr="00C56097" w:rsidTr="00473E3A">
        <w:trPr>
          <w:trHeight w:val="270"/>
          <w:jc w:val="center"/>
        </w:trPr>
        <w:tc>
          <w:tcPr>
            <w:tcW w:w="391"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3</w:t>
            </w:r>
          </w:p>
        </w:tc>
        <w:tc>
          <w:tcPr>
            <w:tcW w:w="1273"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换辊机械手</w:t>
            </w:r>
          </w:p>
        </w:tc>
        <w:tc>
          <w:tcPr>
            <w:tcW w:w="2211"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含液压站、液压阀台等</w:t>
            </w:r>
          </w:p>
        </w:tc>
        <w:tc>
          <w:tcPr>
            <w:tcW w:w="369"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套</w:t>
            </w:r>
          </w:p>
        </w:tc>
        <w:tc>
          <w:tcPr>
            <w:tcW w:w="369"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r w:rsidRPr="00C56097">
              <w:rPr>
                <w:rFonts w:ascii="仿宋_GB2312" w:eastAsia="仿宋_GB2312" w:hAnsi="仿宋" w:cs="仿宋" w:hint="eastAsia"/>
                <w:spacing w:val="-3"/>
                <w:sz w:val="30"/>
                <w:szCs w:val="30"/>
              </w:rPr>
              <w:t>1</w:t>
            </w:r>
          </w:p>
        </w:tc>
        <w:tc>
          <w:tcPr>
            <w:tcW w:w="388" w:type="pct"/>
            <w:vAlign w:val="center"/>
          </w:tcPr>
          <w:p w:rsidR="00122955" w:rsidRPr="00C56097" w:rsidRDefault="00122955" w:rsidP="00473E3A">
            <w:pPr>
              <w:spacing w:line="520" w:lineRule="exact"/>
              <w:jc w:val="center"/>
              <w:rPr>
                <w:rFonts w:ascii="仿宋_GB2312" w:eastAsia="仿宋_GB2312" w:hAnsi="仿宋" w:cs="仿宋"/>
                <w:spacing w:val="-3"/>
                <w:sz w:val="30"/>
                <w:szCs w:val="30"/>
              </w:rPr>
            </w:pPr>
          </w:p>
        </w:tc>
      </w:tr>
    </w:tbl>
    <w:p w:rsidR="00122955" w:rsidRDefault="00122955">
      <w:pPr>
        <w:pStyle w:val="a0"/>
        <w:ind w:firstLine="210"/>
      </w:pPr>
    </w:p>
    <w:sectPr w:rsidR="00122955" w:rsidSect="008010C6">
      <w:pgSz w:w="11906" w:h="16838"/>
      <w:pgMar w:top="816" w:right="1191" w:bottom="1043" w:left="119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F2" w:rsidRDefault="00EA7BF2" w:rsidP="005D10A4">
      <w:r>
        <w:separator/>
      </w:r>
    </w:p>
  </w:endnote>
  <w:endnote w:type="continuationSeparator" w:id="0">
    <w:p w:rsidR="00EA7BF2" w:rsidRDefault="00EA7BF2" w:rsidP="005D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Light">
    <w:altName w:val="微软雅黑"/>
    <w:charset w:val="86"/>
    <w:family w:val="auto"/>
    <w:pitch w:val="default"/>
    <w:sig w:usb0="00000000" w:usb1="2ACF0010" w:usb2="00000016" w:usb3="00000000" w:csb0="0004001F" w:csb1="00000000"/>
  </w:font>
  <w:font w:name="等线">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仿宋_GB2312">
    <w:altName w:val="SimSun-ExtB"/>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F2" w:rsidRDefault="00EA7BF2" w:rsidP="005D10A4">
      <w:r>
        <w:separator/>
      </w:r>
    </w:p>
  </w:footnote>
  <w:footnote w:type="continuationSeparator" w:id="0">
    <w:p w:rsidR="00EA7BF2" w:rsidRDefault="00EA7BF2" w:rsidP="005D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ZkNzQ4ZWFiZmQ4NTRhOWRkZTk3YTMwMjlmMmZhYmUifQ=="/>
  </w:docVars>
  <w:rsids>
    <w:rsidRoot w:val="00D17D7B"/>
    <w:rsid w:val="00002B68"/>
    <w:rsid w:val="00030874"/>
    <w:rsid w:val="00031042"/>
    <w:rsid w:val="0003520E"/>
    <w:rsid w:val="000372DC"/>
    <w:rsid w:val="00043E8B"/>
    <w:rsid w:val="00054E7A"/>
    <w:rsid w:val="00091575"/>
    <w:rsid w:val="000950F9"/>
    <w:rsid w:val="000C072D"/>
    <w:rsid w:val="000D1C7D"/>
    <w:rsid w:val="000E10D8"/>
    <w:rsid w:val="000F47C3"/>
    <w:rsid w:val="000F4DF8"/>
    <w:rsid w:val="00104B98"/>
    <w:rsid w:val="001058AB"/>
    <w:rsid w:val="001135C2"/>
    <w:rsid w:val="00122955"/>
    <w:rsid w:val="00125B09"/>
    <w:rsid w:val="00127D5E"/>
    <w:rsid w:val="001345F3"/>
    <w:rsid w:val="00161A4C"/>
    <w:rsid w:val="00176174"/>
    <w:rsid w:val="001878E6"/>
    <w:rsid w:val="001B495E"/>
    <w:rsid w:val="001F300A"/>
    <w:rsid w:val="001F42D9"/>
    <w:rsid w:val="001F5173"/>
    <w:rsid w:val="001F7971"/>
    <w:rsid w:val="00203FBB"/>
    <w:rsid w:val="00237E18"/>
    <w:rsid w:val="00262821"/>
    <w:rsid w:val="00273AA5"/>
    <w:rsid w:val="002E191A"/>
    <w:rsid w:val="002E45B3"/>
    <w:rsid w:val="002F72B4"/>
    <w:rsid w:val="003168C2"/>
    <w:rsid w:val="00330E8E"/>
    <w:rsid w:val="003914DE"/>
    <w:rsid w:val="003A28B3"/>
    <w:rsid w:val="003B28BC"/>
    <w:rsid w:val="003F3D76"/>
    <w:rsid w:val="00403F70"/>
    <w:rsid w:val="00412518"/>
    <w:rsid w:val="00436A06"/>
    <w:rsid w:val="00462735"/>
    <w:rsid w:val="00485A1B"/>
    <w:rsid w:val="00490AA5"/>
    <w:rsid w:val="004A2E44"/>
    <w:rsid w:val="004D256A"/>
    <w:rsid w:val="004D5B8B"/>
    <w:rsid w:val="004E2DB1"/>
    <w:rsid w:val="005018CD"/>
    <w:rsid w:val="005019E7"/>
    <w:rsid w:val="00503EB8"/>
    <w:rsid w:val="00526574"/>
    <w:rsid w:val="00542A0F"/>
    <w:rsid w:val="00542D91"/>
    <w:rsid w:val="005525AA"/>
    <w:rsid w:val="00557571"/>
    <w:rsid w:val="00561A37"/>
    <w:rsid w:val="00562138"/>
    <w:rsid w:val="00570E9F"/>
    <w:rsid w:val="00572499"/>
    <w:rsid w:val="00590D85"/>
    <w:rsid w:val="00592646"/>
    <w:rsid w:val="005A6DE9"/>
    <w:rsid w:val="005A71A0"/>
    <w:rsid w:val="005C06DC"/>
    <w:rsid w:val="005C7432"/>
    <w:rsid w:val="005D10A4"/>
    <w:rsid w:val="005F2B21"/>
    <w:rsid w:val="00613DD5"/>
    <w:rsid w:val="00625AED"/>
    <w:rsid w:val="00646B7C"/>
    <w:rsid w:val="00653A39"/>
    <w:rsid w:val="00672070"/>
    <w:rsid w:val="00680ECC"/>
    <w:rsid w:val="006914E3"/>
    <w:rsid w:val="006A483F"/>
    <w:rsid w:val="006A7AD7"/>
    <w:rsid w:val="006B2F57"/>
    <w:rsid w:val="006B40C6"/>
    <w:rsid w:val="006B4C72"/>
    <w:rsid w:val="006B4E48"/>
    <w:rsid w:val="006D287F"/>
    <w:rsid w:val="006D51C4"/>
    <w:rsid w:val="00730817"/>
    <w:rsid w:val="007326E0"/>
    <w:rsid w:val="007328EC"/>
    <w:rsid w:val="00732CBB"/>
    <w:rsid w:val="00772AD7"/>
    <w:rsid w:val="00773BBB"/>
    <w:rsid w:val="00795FAF"/>
    <w:rsid w:val="007B3191"/>
    <w:rsid w:val="007E2980"/>
    <w:rsid w:val="008010C6"/>
    <w:rsid w:val="00836B6F"/>
    <w:rsid w:val="00874D13"/>
    <w:rsid w:val="008A0D34"/>
    <w:rsid w:val="008E1239"/>
    <w:rsid w:val="009000A7"/>
    <w:rsid w:val="00903D3A"/>
    <w:rsid w:val="009301CE"/>
    <w:rsid w:val="009340A8"/>
    <w:rsid w:val="00954380"/>
    <w:rsid w:val="00956CE9"/>
    <w:rsid w:val="0096599E"/>
    <w:rsid w:val="00980401"/>
    <w:rsid w:val="00995976"/>
    <w:rsid w:val="009A781F"/>
    <w:rsid w:val="009C7EB9"/>
    <w:rsid w:val="009D320F"/>
    <w:rsid w:val="009E4EAD"/>
    <w:rsid w:val="00A24A4F"/>
    <w:rsid w:val="00A25750"/>
    <w:rsid w:val="00A344F8"/>
    <w:rsid w:val="00A426D9"/>
    <w:rsid w:val="00A548DF"/>
    <w:rsid w:val="00A5589D"/>
    <w:rsid w:val="00A85035"/>
    <w:rsid w:val="00A90F33"/>
    <w:rsid w:val="00A9304D"/>
    <w:rsid w:val="00AA0262"/>
    <w:rsid w:val="00AA17DD"/>
    <w:rsid w:val="00AB4301"/>
    <w:rsid w:val="00AE7D07"/>
    <w:rsid w:val="00AF4DA3"/>
    <w:rsid w:val="00B0416E"/>
    <w:rsid w:val="00B43B5F"/>
    <w:rsid w:val="00B44B22"/>
    <w:rsid w:val="00B84AFE"/>
    <w:rsid w:val="00BA0C65"/>
    <w:rsid w:val="00BA14F6"/>
    <w:rsid w:val="00BA49BF"/>
    <w:rsid w:val="00BB6D02"/>
    <w:rsid w:val="00BC2978"/>
    <w:rsid w:val="00BC69E8"/>
    <w:rsid w:val="00BD1E27"/>
    <w:rsid w:val="00BD21EB"/>
    <w:rsid w:val="00BD27CA"/>
    <w:rsid w:val="00BD3E11"/>
    <w:rsid w:val="00BE4427"/>
    <w:rsid w:val="00BF1C8B"/>
    <w:rsid w:val="00C102C2"/>
    <w:rsid w:val="00C16DDA"/>
    <w:rsid w:val="00C7028D"/>
    <w:rsid w:val="00CA0F65"/>
    <w:rsid w:val="00CA39EE"/>
    <w:rsid w:val="00CE57CE"/>
    <w:rsid w:val="00CE5D31"/>
    <w:rsid w:val="00CF3A34"/>
    <w:rsid w:val="00CF4582"/>
    <w:rsid w:val="00D16CE6"/>
    <w:rsid w:val="00D175B0"/>
    <w:rsid w:val="00D17D7B"/>
    <w:rsid w:val="00D24E55"/>
    <w:rsid w:val="00D66F71"/>
    <w:rsid w:val="00D84530"/>
    <w:rsid w:val="00D84765"/>
    <w:rsid w:val="00DA402F"/>
    <w:rsid w:val="00DA6FBC"/>
    <w:rsid w:val="00DC7600"/>
    <w:rsid w:val="00DD2B4C"/>
    <w:rsid w:val="00DD3789"/>
    <w:rsid w:val="00DE7663"/>
    <w:rsid w:val="00E05D3C"/>
    <w:rsid w:val="00E21588"/>
    <w:rsid w:val="00E421BD"/>
    <w:rsid w:val="00E47403"/>
    <w:rsid w:val="00E506DF"/>
    <w:rsid w:val="00E6157D"/>
    <w:rsid w:val="00E62731"/>
    <w:rsid w:val="00E7021F"/>
    <w:rsid w:val="00E85D9B"/>
    <w:rsid w:val="00EA5567"/>
    <w:rsid w:val="00EA7BF2"/>
    <w:rsid w:val="00EE6FA0"/>
    <w:rsid w:val="00F02F3B"/>
    <w:rsid w:val="00F239D7"/>
    <w:rsid w:val="00F24959"/>
    <w:rsid w:val="00F61506"/>
    <w:rsid w:val="00F64796"/>
    <w:rsid w:val="00F8050B"/>
    <w:rsid w:val="00F8201E"/>
    <w:rsid w:val="00F85DF1"/>
    <w:rsid w:val="00FA259E"/>
    <w:rsid w:val="00FA743B"/>
    <w:rsid w:val="00FB2A47"/>
    <w:rsid w:val="00FC40A6"/>
    <w:rsid w:val="00FC4388"/>
    <w:rsid w:val="00FD55FF"/>
    <w:rsid w:val="00FF101B"/>
    <w:rsid w:val="02CD2E7C"/>
    <w:rsid w:val="04553F6E"/>
    <w:rsid w:val="049A5E25"/>
    <w:rsid w:val="05D10889"/>
    <w:rsid w:val="0B4C2483"/>
    <w:rsid w:val="0F3351BB"/>
    <w:rsid w:val="15B14D7D"/>
    <w:rsid w:val="175C0E99"/>
    <w:rsid w:val="1A682168"/>
    <w:rsid w:val="1EDC0E44"/>
    <w:rsid w:val="1F4B31AE"/>
    <w:rsid w:val="25796271"/>
    <w:rsid w:val="2596422C"/>
    <w:rsid w:val="299F3544"/>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01C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9301CE"/>
    <w:pPr>
      <w:ind w:firstLineChars="100" w:firstLine="420"/>
    </w:pPr>
  </w:style>
  <w:style w:type="paragraph" w:styleId="a4">
    <w:name w:val="Body Text"/>
    <w:basedOn w:val="a"/>
    <w:link w:val="Char0"/>
    <w:uiPriority w:val="99"/>
    <w:qFormat/>
    <w:rsid w:val="009301CE"/>
    <w:pPr>
      <w:spacing w:after="120"/>
    </w:pPr>
  </w:style>
  <w:style w:type="character" w:customStyle="1" w:styleId="Char0">
    <w:name w:val="正文文本 Char"/>
    <w:basedOn w:val="a1"/>
    <w:link w:val="a4"/>
    <w:uiPriority w:val="99"/>
    <w:rsid w:val="00AA0262"/>
    <w:rPr>
      <w:kern w:val="2"/>
      <w:sz w:val="21"/>
      <w:szCs w:val="24"/>
    </w:rPr>
  </w:style>
  <w:style w:type="character" w:customStyle="1" w:styleId="Char">
    <w:name w:val="正文首行缩进 Char"/>
    <w:basedOn w:val="Char0"/>
    <w:link w:val="a0"/>
    <w:uiPriority w:val="99"/>
    <w:rsid w:val="00AA0262"/>
  </w:style>
  <w:style w:type="paragraph" w:styleId="a5">
    <w:name w:val="footer"/>
    <w:basedOn w:val="a"/>
    <w:link w:val="Char1"/>
    <w:uiPriority w:val="99"/>
    <w:semiHidden/>
    <w:unhideWhenUsed/>
    <w:qFormat/>
    <w:rsid w:val="009301CE"/>
    <w:pPr>
      <w:tabs>
        <w:tab w:val="center" w:pos="4153"/>
        <w:tab w:val="right" w:pos="8306"/>
      </w:tabs>
      <w:snapToGrid w:val="0"/>
      <w:jc w:val="left"/>
    </w:pPr>
    <w:rPr>
      <w:sz w:val="18"/>
      <w:szCs w:val="18"/>
    </w:rPr>
  </w:style>
  <w:style w:type="character" w:customStyle="1" w:styleId="Char1">
    <w:name w:val="页脚 Char"/>
    <w:basedOn w:val="a1"/>
    <w:link w:val="a5"/>
    <w:uiPriority w:val="99"/>
    <w:semiHidden/>
    <w:qFormat/>
    <w:rsid w:val="009301CE"/>
    <w:rPr>
      <w:rFonts w:ascii="Times New Roman" w:eastAsia="宋体" w:hAnsi="Times New Roman" w:cs="Times New Roman"/>
      <w:sz w:val="18"/>
      <w:szCs w:val="18"/>
    </w:rPr>
  </w:style>
  <w:style w:type="paragraph" w:styleId="a6">
    <w:name w:val="header"/>
    <w:basedOn w:val="a"/>
    <w:link w:val="Char2"/>
    <w:uiPriority w:val="99"/>
    <w:semiHidden/>
    <w:unhideWhenUsed/>
    <w:qFormat/>
    <w:rsid w:val="009301C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semiHidden/>
    <w:qFormat/>
    <w:rsid w:val="009301CE"/>
    <w:rPr>
      <w:rFonts w:ascii="Times New Roman" w:eastAsia="宋体" w:hAnsi="Times New Roman" w:cs="Times New Roman"/>
      <w:sz w:val="18"/>
      <w:szCs w:val="18"/>
    </w:rPr>
  </w:style>
  <w:style w:type="table" w:styleId="a7">
    <w:name w:val="Table Grid"/>
    <w:basedOn w:val="a2"/>
    <w:uiPriority w:val="59"/>
    <w:qFormat/>
    <w:rsid w:val="009301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uiPriority w:val="99"/>
    <w:semiHidden/>
    <w:unhideWhenUsed/>
    <w:qFormat/>
    <w:rsid w:val="009301CE"/>
    <w:rPr>
      <w:color w:val="800080"/>
      <w:u w:val="single"/>
    </w:rPr>
  </w:style>
  <w:style w:type="character" w:styleId="a9">
    <w:name w:val="Hyperlink"/>
    <w:basedOn w:val="a1"/>
    <w:uiPriority w:val="99"/>
    <w:unhideWhenUsed/>
    <w:qFormat/>
    <w:rsid w:val="009301CE"/>
    <w:rPr>
      <w:color w:val="0000FF"/>
      <w:u w:val="single"/>
    </w:rPr>
  </w:style>
  <w:style w:type="paragraph" w:customStyle="1" w:styleId="font5">
    <w:name w:val="font5"/>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9301CE"/>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9301C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9301CE"/>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qFormat/>
    <w:rsid w:val="009301CE"/>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qFormat/>
    <w:rsid w:val="00930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uiPriority w:val="62"/>
    <w:qFormat/>
    <w:rsid w:val="009301CE"/>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qFormat/>
    <w:rsid w:val="009301CE"/>
    <w:rPr>
      <w:rFonts w:ascii="微软雅黑 Light" w:eastAsia="微软雅黑 Light" w:hAnsi="微软雅黑 Light" w:cs="微软雅黑 Light" w:hint="default"/>
      <w:color w:val="000000"/>
      <w:sz w:val="18"/>
      <w:szCs w:val="18"/>
      <w:u w:val="none"/>
    </w:rPr>
  </w:style>
  <w:style w:type="character" w:customStyle="1" w:styleId="font31">
    <w:name w:val="font31"/>
    <w:basedOn w:val="a1"/>
    <w:qFormat/>
    <w:rsid w:val="009301CE"/>
    <w:rPr>
      <w:rFonts w:ascii="宋体" w:eastAsia="宋体" w:hAnsi="宋体" w:cs="宋体" w:hint="eastAsia"/>
      <w:color w:val="000000"/>
      <w:sz w:val="18"/>
      <w:szCs w:val="18"/>
      <w:u w:val="none"/>
    </w:rPr>
  </w:style>
  <w:style w:type="character" w:customStyle="1" w:styleId="font81">
    <w:name w:val="font81"/>
    <w:basedOn w:val="a1"/>
    <w:qFormat/>
    <w:rsid w:val="009301CE"/>
    <w:rPr>
      <w:rFonts w:ascii="等线" w:eastAsia="等线" w:hAnsi="等线" w:cs="等线"/>
      <w:color w:val="000000"/>
      <w:sz w:val="18"/>
      <w:szCs w:val="18"/>
      <w:u w:val="none"/>
    </w:rPr>
  </w:style>
  <w:style w:type="paragraph" w:customStyle="1" w:styleId="Bodytext1">
    <w:name w:val="Body text|1"/>
    <w:basedOn w:val="a"/>
    <w:qFormat/>
    <w:rsid w:val="009301CE"/>
    <w:pPr>
      <w:spacing w:line="360" w:lineRule="auto"/>
      <w:ind w:firstLine="400"/>
    </w:pPr>
    <w:rPr>
      <w:rFonts w:ascii="宋体" w:hAnsi="宋体" w:cs="宋体"/>
      <w:sz w:val="30"/>
      <w:szCs w:val="30"/>
      <w:lang w:val="zh-TW" w:eastAsia="zh-TW" w:bidi="zh-TW"/>
    </w:rPr>
  </w:style>
  <w:style w:type="character" w:customStyle="1" w:styleId="font11">
    <w:name w:val="font11"/>
    <w:basedOn w:val="a1"/>
    <w:qFormat/>
    <w:rsid w:val="009301CE"/>
    <w:rPr>
      <w:rFonts w:ascii="宋体" w:eastAsia="宋体" w:hAnsi="宋体" w:cs="宋体" w:hint="eastAsia"/>
      <w:b/>
      <w:bCs/>
      <w:color w:val="000000"/>
      <w:sz w:val="21"/>
      <w:szCs w:val="21"/>
      <w:u w:val="none"/>
    </w:rPr>
  </w:style>
  <w:style w:type="paragraph" w:styleId="aa">
    <w:name w:val="Date"/>
    <w:basedOn w:val="a"/>
    <w:next w:val="a"/>
    <w:link w:val="Char3"/>
    <w:uiPriority w:val="99"/>
    <w:semiHidden/>
    <w:unhideWhenUsed/>
    <w:rsid w:val="00980401"/>
    <w:pPr>
      <w:ind w:leftChars="2500" w:left="100"/>
    </w:pPr>
  </w:style>
  <w:style w:type="character" w:customStyle="1" w:styleId="Char3">
    <w:name w:val="日期 Char"/>
    <w:basedOn w:val="a1"/>
    <w:link w:val="aa"/>
    <w:uiPriority w:val="99"/>
    <w:semiHidden/>
    <w:rsid w:val="00980401"/>
    <w:rPr>
      <w:kern w:val="2"/>
      <w:sz w:val="21"/>
      <w:szCs w:val="24"/>
    </w:rPr>
  </w:style>
</w:styles>
</file>

<file path=word/webSettings.xml><?xml version="1.0" encoding="utf-8"?>
<w:webSettings xmlns:r="http://schemas.openxmlformats.org/officeDocument/2006/relationships" xmlns:w="http://schemas.openxmlformats.org/wordprocessingml/2006/main">
  <w:divs>
    <w:div w:id="1061290950">
      <w:bodyDiv w:val="1"/>
      <w:marLeft w:val="0"/>
      <w:marRight w:val="0"/>
      <w:marTop w:val="0"/>
      <w:marBottom w:val="0"/>
      <w:divBdr>
        <w:top w:val="none" w:sz="0" w:space="0" w:color="auto"/>
        <w:left w:val="none" w:sz="0" w:space="0" w:color="auto"/>
        <w:bottom w:val="none" w:sz="0" w:space="0" w:color="auto"/>
        <w:right w:val="none" w:sz="0" w:space="0" w:color="auto"/>
      </w:divBdr>
    </w:div>
    <w:div w:id="1114595187">
      <w:bodyDiv w:val="1"/>
      <w:marLeft w:val="0"/>
      <w:marRight w:val="0"/>
      <w:marTop w:val="0"/>
      <w:marBottom w:val="0"/>
      <w:divBdr>
        <w:top w:val="none" w:sz="0" w:space="0" w:color="auto"/>
        <w:left w:val="none" w:sz="0" w:space="0" w:color="auto"/>
        <w:bottom w:val="none" w:sz="0" w:space="0" w:color="auto"/>
        <w:right w:val="none" w:sz="0" w:space="0" w:color="auto"/>
      </w:divBdr>
      <w:divsChild>
        <w:div w:id="714625071">
          <w:marLeft w:val="0"/>
          <w:marRight w:val="0"/>
          <w:marTop w:val="0"/>
          <w:marBottom w:val="0"/>
          <w:divBdr>
            <w:top w:val="none" w:sz="0" w:space="0" w:color="auto"/>
            <w:left w:val="none" w:sz="0" w:space="0" w:color="auto"/>
            <w:bottom w:val="none" w:sz="0" w:space="0" w:color="auto"/>
            <w:right w:val="none" w:sz="0" w:space="0" w:color="auto"/>
          </w:divBdr>
        </w:div>
      </w:divsChild>
    </w:div>
    <w:div w:id="1413427832">
      <w:bodyDiv w:val="1"/>
      <w:marLeft w:val="0"/>
      <w:marRight w:val="0"/>
      <w:marTop w:val="0"/>
      <w:marBottom w:val="0"/>
      <w:divBdr>
        <w:top w:val="none" w:sz="0" w:space="0" w:color="auto"/>
        <w:left w:val="none" w:sz="0" w:space="0" w:color="auto"/>
        <w:bottom w:val="none" w:sz="0" w:space="0" w:color="auto"/>
        <w:right w:val="none" w:sz="0" w:space="0" w:color="auto"/>
      </w:divBdr>
    </w:div>
    <w:div w:id="1600065283">
      <w:bodyDiv w:val="1"/>
      <w:marLeft w:val="0"/>
      <w:marRight w:val="0"/>
      <w:marTop w:val="0"/>
      <w:marBottom w:val="0"/>
      <w:divBdr>
        <w:top w:val="none" w:sz="0" w:space="0" w:color="auto"/>
        <w:left w:val="none" w:sz="0" w:space="0" w:color="auto"/>
        <w:bottom w:val="none" w:sz="0" w:space="0" w:color="auto"/>
        <w:right w:val="none" w:sz="0" w:space="0" w:color="auto"/>
      </w:divBdr>
    </w:div>
    <w:div w:id="1684935792">
      <w:bodyDiv w:val="1"/>
      <w:marLeft w:val="0"/>
      <w:marRight w:val="0"/>
      <w:marTop w:val="0"/>
      <w:marBottom w:val="0"/>
      <w:divBdr>
        <w:top w:val="none" w:sz="0" w:space="0" w:color="auto"/>
        <w:left w:val="none" w:sz="0" w:space="0" w:color="auto"/>
        <w:bottom w:val="none" w:sz="0" w:space="0" w:color="auto"/>
        <w:right w:val="none" w:sz="0" w:space="0" w:color="auto"/>
      </w:divBdr>
    </w:div>
    <w:div w:id="189565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om/s?q=%E6%B3%95%E4%BA%BA%E4%BB%A3%E8%A1%A8&amp;ie=utf-8&amp;src=wenda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qhb@pxste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hidao.baidu.com/search?word=%E6%8A%95%E6%A0%87%E4%BF%9D%E8%AF%81%E9%87%91&amp;fr=qb_search_exp&amp;ie=utf8" TargetMode="External"/><Relationship Id="rId5" Type="http://schemas.openxmlformats.org/officeDocument/2006/relationships/footnotes" Target="footnotes.xml"/><Relationship Id="rId10" Type="http://schemas.openxmlformats.org/officeDocument/2006/relationships/hyperlink" Target="http://www.so.com/s?q=%E8%BA%AB%E4%BB%BD%E8%AF%81%E5%8F%B7&amp;ie=utf-8&amp;src=wenda_link" TargetMode="External"/><Relationship Id="rId4" Type="http://schemas.openxmlformats.org/officeDocument/2006/relationships/webSettings" Target="web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F6E5-0A85-45C1-AEE1-E81ED191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8</Pages>
  <Words>688</Words>
  <Characters>3925</Characters>
  <Application>Microsoft Office Word</Application>
  <DocSecurity>0</DocSecurity>
  <Lines>32</Lines>
  <Paragraphs>9</Paragraphs>
  <ScaleCrop>false</ScaleCrop>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未定义</cp:lastModifiedBy>
  <cp:revision>101</cp:revision>
  <cp:lastPrinted>2024-04-01T02:02:00Z</cp:lastPrinted>
  <dcterms:created xsi:type="dcterms:W3CDTF">2021-11-18T06:29:00Z</dcterms:created>
  <dcterms:modified xsi:type="dcterms:W3CDTF">2024-04-22T00:42:00Z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79B18DC978C84491B24F6D6AB71AB208</vt:lpwstr>
  </property>
</Properties>
</file>